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B7D" w:rsidRDefault="00D55554">
      <w:pPr>
        <w:spacing w:before="71"/>
        <w:ind w:left="102"/>
        <w:rPr>
          <w:rFonts w:ascii="Arial" w:hAnsi="Arial"/>
          <w:b/>
          <w:sz w:val="28"/>
        </w:rPr>
      </w:pPr>
      <w:r>
        <w:rPr>
          <w:rFonts w:ascii="Arial" w:hAnsi="Arial"/>
          <w:b/>
          <w:sz w:val="28"/>
        </w:rPr>
        <w:t>Акция «</w:t>
      </w:r>
      <w:proofErr w:type="spellStart"/>
      <w:r>
        <w:rPr>
          <w:rFonts w:ascii="Arial" w:hAnsi="Arial"/>
          <w:b/>
          <w:sz w:val="28"/>
        </w:rPr>
        <w:t>Квест</w:t>
      </w:r>
      <w:proofErr w:type="spellEnd"/>
      <w:r>
        <w:rPr>
          <w:rFonts w:ascii="Arial" w:hAnsi="Arial"/>
          <w:b/>
          <w:sz w:val="28"/>
        </w:rPr>
        <w:t xml:space="preserve">: Собери рецепт с </w:t>
      </w:r>
      <w:proofErr w:type="spellStart"/>
      <w:r>
        <w:rPr>
          <w:rFonts w:ascii="Arial" w:hAnsi="Arial"/>
          <w:b/>
          <w:sz w:val="28"/>
        </w:rPr>
        <w:t>Ермолино</w:t>
      </w:r>
      <w:proofErr w:type="spellEnd"/>
      <w:r w:rsidR="00E26671">
        <w:rPr>
          <w:rFonts w:ascii="Arial" w:hAnsi="Arial"/>
          <w:b/>
          <w:sz w:val="28"/>
        </w:rPr>
        <w:t>»</w:t>
      </w:r>
    </w:p>
    <w:p w:rsidR="008D6B7D" w:rsidRDefault="00E26671">
      <w:pPr>
        <w:pStyle w:val="1"/>
        <w:spacing w:before="253"/>
        <w:ind w:left="102" w:firstLine="0"/>
      </w:pPr>
      <w:r>
        <w:t>Подробные правила Акции «</w:t>
      </w:r>
      <w:proofErr w:type="spellStart"/>
      <w:r w:rsidR="00D55554">
        <w:t>Квест</w:t>
      </w:r>
      <w:proofErr w:type="spellEnd"/>
      <w:r>
        <w:t xml:space="preserve">: </w:t>
      </w:r>
      <w:r w:rsidR="00D55554">
        <w:t xml:space="preserve">Собери рецепт с </w:t>
      </w:r>
      <w:proofErr w:type="spellStart"/>
      <w:r w:rsidR="00D55554">
        <w:t>Ермолино</w:t>
      </w:r>
      <w:proofErr w:type="spellEnd"/>
      <w:r>
        <w:t>»:</w:t>
      </w:r>
    </w:p>
    <w:p w:rsidR="008D6B7D" w:rsidRDefault="00E26671">
      <w:pPr>
        <w:pStyle w:val="a3"/>
        <w:spacing w:before="3"/>
      </w:pPr>
      <w:r>
        <w:t>(далее - «Правила»)</w:t>
      </w:r>
    </w:p>
    <w:p w:rsidR="008D6B7D" w:rsidRDefault="008D6B7D">
      <w:pPr>
        <w:pStyle w:val="a3"/>
        <w:spacing w:before="8"/>
        <w:ind w:left="0"/>
        <w:rPr>
          <w:sz w:val="21"/>
        </w:rPr>
      </w:pPr>
    </w:p>
    <w:p w:rsidR="008D6B7D" w:rsidRDefault="00E26671">
      <w:pPr>
        <w:pStyle w:val="1"/>
        <w:numPr>
          <w:ilvl w:val="0"/>
          <w:numId w:val="4"/>
        </w:numPr>
        <w:tabs>
          <w:tab w:val="left" w:pos="347"/>
        </w:tabs>
      </w:pPr>
      <w:r>
        <w:t>ОБЩИЕ</w:t>
      </w:r>
      <w:r>
        <w:rPr>
          <w:spacing w:val="-2"/>
        </w:rPr>
        <w:t xml:space="preserve"> </w:t>
      </w:r>
      <w:r>
        <w:t>ПОЛОЖЕНИЯ</w:t>
      </w:r>
    </w:p>
    <w:p w:rsidR="008D6B7D" w:rsidRDefault="00E26671">
      <w:pPr>
        <w:pStyle w:val="a4"/>
        <w:numPr>
          <w:ilvl w:val="1"/>
          <w:numId w:val="4"/>
        </w:numPr>
        <w:tabs>
          <w:tab w:val="left" w:pos="488"/>
        </w:tabs>
        <w:spacing w:before="6" w:line="267" w:lineRule="exact"/>
        <w:ind w:left="487"/>
      </w:pPr>
      <w:r>
        <w:t>Общие сведения о стимулирующем</w:t>
      </w:r>
      <w:r>
        <w:rPr>
          <w:spacing w:val="-1"/>
        </w:rPr>
        <w:t xml:space="preserve"> </w:t>
      </w:r>
      <w:r>
        <w:t>мероприятии:</w:t>
      </w:r>
    </w:p>
    <w:p w:rsidR="008D6B7D" w:rsidRDefault="00E26671">
      <w:pPr>
        <w:pStyle w:val="a3"/>
        <w:spacing w:line="267" w:lineRule="exact"/>
      </w:pPr>
      <w:r>
        <w:t>Акция «</w:t>
      </w:r>
      <w:proofErr w:type="spellStart"/>
      <w:r w:rsidR="00AD5D0F">
        <w:t>Квест</w:t>
      </w:r>
      <w:proofErr w:type="spellEnd"/>
      <w:r w:rsidR="00AD5D0F">
        <w:t xml:space="preserve">: Собери рецепт с </w:t>
      </w:r>
      <w:proofErr w:type="spellStart"/>
      <w:r w:rsidR="00AD5D0F">
        <w:t>Ермолино</w:t>
      </w:r>
      <w:proofErr w:type="spellEnd"/>
      <w:r>
        <w:t>» (далее – «Акция») – Акция, задачей которой</w:t>
      </w:r>
    </w:p>
    <w:p w:rsidR="008D6B7D" w:rsidRDefault="00E26671">
      <w:pPr>
        <w:pStyle w:val="a3"/>
        <w:ind w:right="430"/>
      </w:pPr>
      <w:r>
        <w:t>является популяризация продукции, реализуемой в фирменных магазинах ТМ «ЕРМОЛИНО», и узнаваемости ТМ «ЕРМОЛИНО» путем размещения текстов и визуальных изображений в</w:t>
      </w:r>
    </w:p>
    <w:p w:rsidR="008D6B7D" w:rsidRDefault="00E26671">
      <w:pPr>
        <w:pStyle w:val="a3"/>
        <w:spacing w:before="1"/>
      </w:pPr>
      <w:r>
        <w:t xml:space="preserve">социальных сетях </w:t>
      </w:r>
      <w:proofErr w:type="spellStart"/>
      <w:r>
        <w:t>ВКонтакте</w:t>
      </w:r>
      <w:proofErr w:type="spellEnd"/>
      <w:r>
        <w:t xml:space="preserve">, </w:t>
      </w:r>
      <w:proofErr w:type="spellStart"/>
      <w:r>
        <w:t>Facebook</w:t>
      </w:r>
      <w:proofErr w:type="spellEnd"/>
      <w:r>
        <w:t xml:space="preserve">, </w:t>
      </w:r>
      <w:proofErr w:type="spellStart"/>
      <w:r>
        <w:t>Instagram</w:t>
      </w:r>
      <w:proofErr w:type="spellEnd"/>
      <w:r>
        <w:t>, Одноклассники.</w:t>
      </w:r>
    </w:p>
    <w:p w:rsidR="008D6B7D" w:rsidRDefault="00E26671">
      <w:pPr>
        <w:pStyle w:val="a4"/>
        <w:numPr>
          <w:ilvl w:val="1"/>
          <w:numId w:val="4"/>
        </w:numPr>
        <w:tabs>
          <w:tab w:val="left" w:pos="489"/>
        </w:tabs>
        <w:ind w:right="3389" w:firstLine="0"/>
      </w:pPr>
      <w:r>
        <w:t>Акция проводится в соответствии с настоящими Правилами. Территория проведения Акции: Российская</w:t>
      </w:r>
      <w:r>
        <w:rPr>
          <w:spacing w:val="-6"/>
        </w:rPr>
        <w:t xml:space="preserve"> </w:t>
      </w:r>
      <w:r>
        <w:t>Федерация.</w:t>
      </w:r>
    </w:p>
    <w:p w:rsidR="008D6B7D" w:rsidRDefault="00E26671">
      <w:pPr>
        <w:pStyle w:val="a4"/>
        <w:numPr>
          <w:ilvl w:val="1"/>
          <w:numId w:val="4"/>
        </w:numPr>
        <w:tabs>
          <w:tab w:val="left" w:pos="488"/>
        </w:tabs>
        <w:ind w:left="487"/>
      </w:pPr>
      <w:r>
        <w:t>Организатор</w:t>
      </w:r>
      <w:r>
        <w:rPr>
          <w:spacing w:val="-1"/>
        </w:rPr>
        <w:t xml:space="preserve"> </w:t>
      </w:r>
      <w:r>
        <w:t>Акции:</w:t>
      </w:r>
    </w:p>
    <w:p w:rsidR="008D6B7D" w:rsidRDefault="00E26671">
      <w:pPr>
        <w:pStyle w:val="a3"/>
        <w:spacing w:before="1"/>
      </w:pPr>
      <w:r>
        <w:t>Организатором Акции является ООО «Магнит»,</w:t>
      </w:r>
    </w:p>
    <w:p w:rsidR="008D6B7D" w:rsidRDefault="00E26671">
      <w:pPr>
        <w:pStyle w:val="a3"/>
        <w:ind w:right="414"/>
      </w:pPr>
      <w:r>
        <w:t>Адрес: 142100, Московская область, г. Подольск, Революционный проспект, д. 54А, офис № 129 ОГРН / ИНН 1075074004500, 5074036748, («Организатор» или «Организатор Акции»).</w:t>
      </w:r>
    </w:p>
    <w:p w:rsidR="008D6B7D" w:rsidRDefault="00E26671">
      <w:pPr>
        <w:pStyle w:val="a4"/>
        <w:numPr>
          <w:ilvl w:val="1"/>
          <w:numId w:val="4"/>
        </w:numPr>
        <w:tabs>
          <w:tab w:val="left" w:pos="488"/>
        </w:tabs>
        <w:ind w:right="1150" w:firstLine="0"/>
      </w:pPr>
      <w:r>
        <w:t>О</w:t>
      </w:r>
      <w:r w:rsidR="007B4370">
        <w:t>бщий срок проведения Акции: с 28</w:t>
      </w:r>
      <w:r>
        <w:t xml:space="preserve"> </w:t>
      </w:r>
      <w:r w:rsidR="00D353F5">
        <w:t>апреля</w:t>
      </w:r>
      <w:r w:rsidR="00295D65">
        <w:t xml:space="preserve"> 2020 г. по </w:t>
      </w:r>
      <w:r w:rsidR="00C05CC9">
        <w:t>7</w:t>
      </w:r>
      <w:r w:rsidR="00925B3A">
        <w:t xml:space="preserve"> </w:t>
      </w:r>
      <w:r w:rsidR="00D353F5">
        <w:t xml:space="preserve">мая </w:t>
      </w:r>
      <w:r>
        <w:t>2020 г. до 23-59 по московскому</w:t>
      </w:r>
      <w:r>
        <w:rPr>
          <w:spacing w:val="-1"/>
        </w:rPr>
        <w:t xml:space="preserve"> </w:t>
      </w:r>
      <w:r>
        <w:t>времени:</w:t>
      </w:r>
    </w:p>
    <w:p w:rsidR="008D6B7D" w:rsidRDefault="00E26671">
      <w:pPr>
        <w:pStyle w:val="a4"/>
        <w:numPr>
          <w:ilvl w:val="0"/>
          <w:numId w:val="3"/>
        </w:numPr>
        <w:tabs>
          <w:tab w:val="left" w:pos="220"/>
        </w:tabs>
      </w:pPr>
      <w:r>
        <w:t xml:space="preserve">подведение результатов Акции: </w:t>
      </w:r>
      <w:r w:rsidR="00B74371">
        <w:t>7</w:t>
      </w:r>
      <w:r>
        <w:t xml:space="preserve"> </w:t>
      </w:r>
      <w:r w:rsidR="005E6FCC">
        <w:t>мая</w:t>
      </w:r>
      <w:r>
        <w:t xml:space="preserve"> 2020 г. до 19-00 по московскому</w:t>
      </w:r>
      <w:r>
        <w:rPr>
          <w:spacing w:val="-11"/>
        </w:rPr>
        <w:t xml:space="preserve"> </w:t>
      </w:r>
      <w:r>
        <w:t>времени.</w:t>
      </w:r>
    </w:p>
    <w:p w:rsidR="008D6B7D" w:rsidRDefault="00CA6281">
      <w:pPr>
        <w:pStyle w:val="a4"/>
        <w:numPr>
          <w:ilvl w:val="0"/>
          <w:numId w:val="3"/>
        </w:numPr>
        <w:tabs>
          <w:tab w:val="left" w:pos="220"/>
        </w:tabs>
      </w:pPr>
      <w:r>
        <w:t xml:space="preserve">срок выдачи </w:t>
      </w:r>
      <w:r w:rsidR="00C05CC9">
        <w:t>призов: с 10</w:t>
      </w:r>
      <w:r w:rsidR="00E26671">
        <w:t xml:space="preserve"> </w:t>
      </w:r>
      <w:r w:rsidR="005E6FCC">
        <w:t>мая</w:t>
      </w:r>
      <w:r w:rsidR="00E26671">
        <w:t xml:space="preserve"> 2020 г. до </w:t>
      </w:r>
      <w:r w:rsidR="00C05CC9">
        <w:t>20</w:t>
      </w:r>
      <w:r w:rsidR="005E6FCC">
        <w:t xml:space="preserve"> мая</w:t>
      </w:r>
      <w:r w:rsidR="00E26671">
        <w:t xml:space="preserve"> 2020 г.</w:t>
      </w:r>
      <w:r w:rsidR="00E26671">
        <w:rPr>
          <w:spacing w:val="-13"/>
        </w:rPr>
        <w:t xml:space="preserve"> </w:t>
      </w:r>
      <w:r w:rsidR="00E26671">
        <w:t>включительно.</w:t>
      </w:r>
    </w:p>
    <w:p w:rsidR="008D6B7D" w:rsidRDefault="00E26671">
      <w:pPr>
        <w:pStyle w:val="a4"/>
        <w:numPr>
          <w:ilvl w:val="1"/>
          <w:numId w:val="4"/>
        </w:numPr>
        <w:tabs>
          <w:tab w:val="left" w:pos="486"/>
        </w:tabs>
        <w:ind w:right="1579" w:firstLine="0"/>
      </w:pPr>
      <w:r>
        <w:t xml:space="preserve">Место проведения Акции: Акция проводится Организатором в глобальной сети Интернет в социальных сетях </w:t>
      </w:r>
      <w:proofErr w:type="spellStart"/>
      <w:r>
        <w:t>ВКонтакте</w:t>
      </w:r>
      <w:proofErr w:type="spellEnd"/>
      <w:r>
        <w:t xml:space="preserve">, </w:t>
      </w:r>
      <w:proofErr w:type="spellStart"/>
      <w:r>
        <w:t>Facebook</w:t>
      </w:r>
      <w:proofErr w:type="spellEnd"/>
      <w:r>
        <w:t xml:space="preserve">, </w:t>
      </w:r>
      <w:proofErr w:type="spellStart"/>
      <w:r>
        <w:t>Instagram</w:t>
      </w:r>
      <w:proofErr w:type="spellEnd"/>
      <w:r>
        <w:t>,</w:t>
      </w:r>
      <w:r>
        <w:rPr>
          <w:spacing w:val="-13"/>
        </w:rPr>
        <w:t xml:space="preserve"> </w:t>
      </w:r>
      <w:r>
        <w:t>Одноклассники.</w:t>
      </w:r>
    </w:p>
    <w:p w:rsidR="008D6B7D" w:rsidRDefault="00E26671">
      <w:pPr>
        <w:pStyle w:val="a4"/>
        <w:numPr>
          <w:ilvl w:val="1"/>
          <w:numId w:val="4"/>
        </w:numPr>
        <w:tabs>
          <w:tab w:val="left" w:pos="488"/>
        </w:tabs>
        <w:ind w:right="684" w:firstLine="0"/>
      </w:pPr>
      <w:r>
        <w:t>Выплата денежного эквивалента стоимости приза или замена другими наименованиями призов не</w:t>
      </w:r>
      <w:r>
        <w:rPr>
          <w:spacing w:val="-2"/>
        </w:rPr>
        <w:t xml:space="preserve"> </w:t>
      </w:r>
      <w:r>
        <w:t>производится.</w:t>
      </w:r>
    </w:p>
    <w:p w:rsidR="008D6B7D" w:rsidRDefault="00E26671">
      <w:pPr>
        <w:pStyle w:val="a4"/>
        <w:numPr>
          <w:ilvl w:val="1"/>
          <w:numId w:val="4"/>
        </w:numPr>
        <w:tabs>
          <w:tab w:val="left" w:pos="486"/>
        </w:tabs>
        <w:spacing w:before="1"/>
        <w:ind w:left="485" w:hanging="384"/>
      </w:pPr>
      <w:r>
        <w:t>Участники</w:t>
      </w:r>
      <w:r>
        <w:rPr>
          <w:spacing w:val="1"/>
        </w:rPr>
        <w:t xml:space="preserve"> </w:t>
      </w:r>
      <w:r>
        <w:t>Акции:</w:t>
      </w:r>
    </w:p>
    <w:p w:rsidR="008D6B7D" w:rsidRDefault="00E26671">
      <w:pPr>
        <w:pStyle w:val="a4"/>
        <w:numPr>
          <w:ilvl w:val="2"/>
          <w:numId w:val="4"/>
        </w:numPr>
        <w:tabs>
          <w:tab w:val="left" w:pos="760"/>
        </w:tabs>
        <w:ind w:left="102" w:right="322" w:firstLine="0"/>
        <w:jc w:val="both"/>
        <w:rPr>
          <w:sz w:val="24"/>
        </w:rPr>
      </w:pPr>
      <w:r>
        <w:t xml:space="preserve">Акция проводится среди пользователей сети Интернет, граждан Российской Федерации, проживающих на территории Российской Федерации, достигших возраста 18 лет и являющихся: подписчиками аккаунта ТМ «ЕРМОЛИНО» в социальных сетях </w:t>
      </w:r>
      <w:proofErr w:type="spellStart"/>
      <w:r>
        <w:t>Instagram</w:t>
      </w:r>
      <w:proofErr w:type="spellEnd"/>
      <w:r>
        <w:t>, подписчиками</w:t>
      </w:r>
      <w:r>
        <w:rPr>
          <w:spacing w:val="-27"/>
        </w:rPr>
        <w:t xml:space="preserve"> </w:t>
      </w:r>
      <w:r>
        <w:t>страниц</w:t>
      </w:r>
    </w:p>
    <w:p w:rsidR="008D6B7D" w:rsidRDefault="00E26671">
      <w:pPr>
        <w:pStyle w:val="a3"/>
        <w:ind w:right="242"/>
      </w:pPr>
      <w:r>
        <w:t xml:space="preserve">ТМ «ЕРМОЛИНО» в Одноклассниках и </w:t>
      </w:r>
      <w:proofErr w:type="spellStart"/>
      <w:r>
        <w:t>Facebook</w:t>
      </w:r>
      <w:proofErr w:type="spellEnd"/>
      <w:r>
        <w:t xml:space="preserve">, членами группы ТМ «ЕРМОЛИНО» в социальной сети </w:t>
      </w:r>
      <w:proofErr w:type="spellStart"/>
      <w:r>
        <w:t>ВКонтакте</w:t>
      </w:r>
      <w:proofErr w:type="spellEnd"/>
      <w:r>
        <w:t xml:space="preserve"> (далее – «аккаунт» для всех социальных сетей). В случае, если участник Акции младше 18 лет, то он обязан, по требованию организатора Акции, предоставить подтверждение согласия его родителей либо опекунов на участие в Акции.</w:t>
      </w:r>
    </w:p>
    <w:p w:rsidR="008D6B7D" w:rsidRDefault="00E26671">
      <w:pPr>
        <w:pStyle w:val="a4"/>
        <w:numPr>
          <w:ilvl w:val="1"/>
          <w:numId w:val="4"/>
        </w:numPr>
        <w:tabs>
          <w:tab w:val="left" w:pos="522"/>
        </w:tabs>
        <w:spacing w:line="293" w:lineRule="exact"/>
        <w:ind w:left="522" w:hanging="420"/>
        <w:rPr>
          <w:sz w:val="24"/>
        </w:rPr>
      </w:pPr>
      <w:r>
        <w:t>Участие в Акции означает, что Участник ознакомился и согласился с настоящими</w:t>
      </w:r>
      <w:r>
        <w:rPr>
          <w:spacing w:val="-17"/>
        </w:rPr>
        <w:t xml:space="preserve"> </w:t>
      </w:r>
      <w:r>
        <w:t>Правилами</w:t>
      </w:r>
    </w:p>
    <w:p w:rsidR="008D6B7D" w:rsidRDefault="00E26671">
      <w:pPr>
        <w:pStyle w:val="a3"/>
      </w:pPr>
      <w:r>
        <w:t>его проведения, а также дополнительной информацией, размещенной в месте проведения Акции.</w:t>
      </w:r>
    </w:p>
    <w:p w:rsidR="008D6B7D" w:rsidRDefault="008D6B7D">
      <w:pPr>
        <w:pStyle w:val="a3"/>
        <w:spacing w:before="7"/>
        <w:ind w:left="0"/>
        <w:rPr>
          <w:sz w:val="23"/>
        </w:rPr>
      </w:pPr>
    </w:p>
    <w:p w:rsidR="008D6B7D" w:rsidRDefault="00E26671">
      <w:pPr>
        <w:pStyle w:val="1"/>
        <w:numPr>
          <w:ilvl w:val="0"/>
          <w:numId w:val="4"/>
        </w:numPr>
        <w:tabs>
          <w:tab w:val="left" w:pos="350"/>
        </w:tabs>
        <w:ind w:left="349" w:hanging="248"/>
        <w:jc w:val="both"/>
      </w:pPr>
      <w:r>
        <w:t>ПОРЯДОК ПРОВЕДЕНИЯ АКЦИИ И ОПРЕДЕЛЕНИЯ</w:t>
      </w:r>
      <w:r>
        <w:rPr>
          <w:spacing w:val="-4"/>
        </w:rPr>
        <w:t xml:space="preserve"> </w:t>
      </w:r>
      <w:r>
        <w:t>ПОБЕДИТЕЛЕЙ</w:t>
      </w:r>
    </w:p>
    <w:p w:rsidR="008D6B7D" w:rsidRDefault="00E26671">
      <w:pPr>
        <w:pStyle w:val="a4"/>
        <w:numPr>
          <w:ilvl w:val="1"/>
          <w:numId w:val="4"/>
        </w:numPr>
        <w:tabs>
          <w:tab w:val="left" w:pos="486"/>
        </w:tabs>
        <w:spacing w:before="3"/>
        <w:ind w:left="485" w:hanging="384"/>
      </w:pPr>
      <w:r>
        <w:t>Участие в</w:t>
      </w:r>
      <w:r>
        <w:rPr>
          <w:spacing w:val="-2"/>
        </w:rPr>
        <w:t xml:space="preserve"> </w:t>
      </w:r>
      <w:r>
        <w:t>Акции:</w:t>
      </w:r>
    </w:p>
    <w:p w:rsidR="008D6B7D" w:rsidRDefault="00E26671">
      <w:pPr>
        <w:pStyle w:val="a4"/>
        <w:numPr>
          <w:ilvl w:val="2"/>
          <w:numId w:val="4"/>
        </w:numPr>
        <w:tabs>
          <w:tab w:val="left" w:pos="657"/>
        </w:tabs>
        <w:spacing w:before="1"/>
        <w:ind w:left="656" w:hanging="555"/>
      </w:pPr>
      <w:r>
        <w:t>Акция проводится в один</w:t>
      </w:r>
      <w:r>
        <w:rPr>
          <w:spacing w:val="-6"/>
        </w:rPr>
        <w:t xml:space="preserve"> </w:t>
      </w:r>
      <w:r>
        <w:t>этап.</w:t>
      </w:r>
    </w:p>
    <w:p w:rsidR="00977851" w:rsidRDefault="00E26671" w:rsidP="00647F56">
      <w:pPr>
        <w:pStyle w:val="a4"/>
        <w:numPr>
          <w:ilvl w:val="2"/>
          <w:numId w:val="4"/>
        </w:numPr>
        <w:tabs>
          <w:tab w:val="left" w:pos="654"/>
        </w:tabs>
        <w:ind w:left="102" w:right="188" w:firstLine="0"/>
      </w:pPr>
      <w:r>
        <w:t xml:space="preserve">Участник Акции должен отвечать на вопросы </w:t>
      </w:r>
      <w:r w:rsidR="00236ABB">
        <w:t>квеста</w:t>
      </w:r>
      <w:r>
        <w:t xml:space="preserve">, публикуемые ежедневно в период </w:t>
      </w:r>
      <w:r w:rsidR="007B4370">
        <w:t>с 28</w:t>
      </w:r>
      <w:r w:rsidR="005205B5">
        <w:t xml:space="preserve"> апреля 2020 г. по </w:t>
      </w:r>
      <w:r w:rsidR="00B74371">
        <w:t xml:space="preserve">3 </w:t>
      </w:r>
      <w:r w:rsidR="003F3DF6">
        <w:t>мая</w:t>
      </w:r>
      <w:r w:rsidR="005205B5">
        <w:t xml:space="preserve"> 2020 </w:t>
      </w:r>
      <w:r>
        <w:t>года в социальных сетях ТМ ЕРМОЛИНО (публикуется один вопрос в день).</w:t>
      </w:r>
    </w:p>
    <w:p w:rsidR="00647F56" w:rsidRDefault="00C05CC9" w:rsidP="00977851">
      <w:pPr>
        <w:pStyle w:val="a4"/>
        <w:tabs>
          <w:tab w:val="left" w:pos="654"/>
        </w:tabs>
        <w:ind w:right="188"/>
      </w:pPr>
      <w:r>
        <w:tab/>
      </w:r>
      <w:r w:rsidR="00E26671">
        <w:t xml:space="preserve"> Чтобы стать участником, необходимо </w:t>
      </w:r>
      <w:r w:rsidR="00647F56">
        <w:t xml:space="preserve">ответить на основной вопрос </w:t>
      </w:r>
      <w:proofErr w:type="spellStart"/>
      <w:r w:rsidR="00647F56">
        <w:t>квеста</w:t>
      </w:r>
      <w:proofErr w:type="spellEnd"/>
      <w:r w:rsidR="00647F56">
        <w:t xml:space="preserve">: Какой рецепт содержит все пять ингредиентов, являющихся ответом на задания </w:t>
      </w:r>
      <w:proofErr w:type="spellStart"/>
      <w:r w:rsidR="00647F56">
        <w:t>квеста</w:t>
      </w:r>
      <w:proofErr w:type="spellEnd"/>
      <w:r w:rsidR="00977851">
        <w:t>?</w:t>
      </w:r>
      <w:r w:rsidR="00E26671">
        <w:t xml:space="preserve"> </w:t>
      </w:r>
    </w:p>
    <w:p w:rsidR="008D6B7D" w:rsidRDefault="00C05CC9" w:rsidP="00647F56">
      <w:pPr>
        <w:pStyle w:val="a4"/>
        <w:tabs>
          <w:tab w:val="left" w:pos="654"/>
        </w:tabs>
        <w:ind w:right="188"/>
      </w:pPr>
      <w:r>
        <w:tab/>
      </w:r>
      <w:r w:rsidR="00647F56">
        <w:t xml:space="preserve">Верный ответ </w:t>
      </w:r>
      <w:r w:rsidR="00977851">
        <w:t xml:space="preserve">на главный вопрос </w:t>
      </w:r>
      <w:proofErr w:type="spellStart"/>
      <w:r w:rsidR="00977851">
        <w:t>квеста</w:t>
      </w:r>
      <w:proofErr w:type="spellEnd"/>
      <w:r w:rsidR="00977851">
        <w:t xml:space="preserve"> участники </w:t>
      </w:r>
      <w:r w:rsidR="00E26671">
        <w:t xml:space="preserve">Акции </w:t>
      </w:r>
      <w:r w:rsidR="00977851">
        <w:t xml:space="preserve">выбирают </w:t>
      </w:r>
      <w:r w:rsidR="00E26671">
        <w:t xml:space="preserve">из предложенных Организатором вариантов в </w:t>
      </w:r>
      <w:r w:rsidR="00977851">
        <w:t xml:space="preserve">итоговом </w:t>
      </w:r>
      <w:proofErr w:type="spellStart"/>
      <w:r w:rsidR="00E26671">
        <w:t>акционном</w:t>
      </w:r>
      <w:proofErr w:type="spellEnd"/>
      <w:r w:rsidR="00E26671">
        <w:t xml:space="preserve"> посте</w:t>
      </w:r>
      <w:r w:rsidR="00B74371">
        <w:t xml:space="preserve"> </w:t>
      </w:r>
      <w:r w:rsidR="00647F56">
        <w:t xml:space="preserve">в </w:t>
      </w:r>
      <w:r w:rsidR="00E26671">
        <w:t>(</w:t>
      </w:r>
      <w:proofErr w:type="spellStart"/>
      <w:r w:rsidR="00E26671">
        <w:t>ВКонтакте</w:t>
      </w:r>
      <w:proofErr w:type="spellEnd"/>
      <w:r w:rsidR="00E26671">
        <w:t xml:space="preserve">, </w:t>
      </w:r>
      <w:proofErr w:type="spellStart"/>
      <w:r w:rsidR="00E26671">
        <w:t>Facebook</w:t>
      </w:r>
      <w:proofErr w:type="spellEnd"/>
      <w:r w:rsidR="00E26671">
        <w:t>,</w:t>
      </w:r>
    </w:p>
    <w:p w:rsidR="00C05CC9" w:rsidRDefault="00E26671">
      <w:pPr>
        <w:pStyle w:val="a3"/>
        <w:spacing w:before="1"/>
        <w:ind w:right="430"/>
      </w:pPr>
      <w:r>
        <w:t xml:space="preserve">Одноклассники), или участник Акции пишет один комментарий с правильным на его взгляд ответом под </w:t>
      </w:r>
      <w:proofErr w:type="spellStart"/>
      <w:r>
        <w:t>акционным</w:t>
      </w:r>
      <w:proofErr w:type="spellEnd"/>
      <w:r>
        <w:t xml:space="preserve"> постом (</w:t>
      </w:r>
      <w:proofErr w:type="spellStart"/>
      <w:r>
        <w:t>Instagram</w:t>
      </w:r>
      <w:proofErr w:type="spellEnd"/>
      <w:r>
        <w:t xml:space="preserve">). </w:t>
      </w:r>
    </w:p>
    <w:p w:rsidR="008D6B7D" w:rsidRDefault="00E26671" w:rsidP="00C05CC9">
      <w:pPr>
        <w:pStyle w:val="a3"/>
        <w:spacing w:before="1"/>
        <w:ind w:right="430" w:firstLine="618"/>
      </w:pPr>
      <w:r>
        <w:t>Участник Акции имеет право выбрать только</w:t>
      </w:r>
      <w:r>
        <w:rPr>
          <w:spacing w:val="-21"/>
        </w:rPr>
        <w:t xml:space="preserve"> </w:t>
      </w:r>
      <w:r>
        <w:t>один</w:t>
      </w:r>
      <w:r w:rsidR="00B74371">
        <w:t xml:space="preserve"> </w:t>
      </w:r>
      <w:r>
        <w:t>вариант ответа (</w:t>
      </w:r>
      <w:proofErr w:type="spellStart"/>
      <w:r>
        <w:t>ВКонтакте</w:t>
      </w:r>
      <w:proofErr w:type="spellEnd"/>
      <w:r>
        <w:t xml:space="preserve">, </w:t>
      </w:r>
      <w:proofErr w:type="spellStart"/>
      <w:r>
        <w:t>Facebook</w:t>
      </w:r>
      <w:proofErr w:type="spellEnd"/>
      <w:r>
        <w:t>, Одноклассники) или написать один комментарий с ответом, который он считает верным (</w:t>
      </w:r>
      <w:proofErr w:type="spellStart"/>
      <w:r>
        <w:t>Instagram</w:t>
      </w:r>
      <w:proofErr w:type="spellEnd"/>
      <w:r>
        <w:t xml:space="preserve">). Участник </w:t>
      </w:r>
      <w:r w:rsidR="00977851">
        <w:t xml:space="preserve">не должны </w:t>
      </w:r>
      <w:r>
        <w:t xml:space="preserve">давать ответы под </w:t>
      </w:r>
      <w:proofErr w:type="spellStart"/>
      <w:r>
        <w:t>акционными</w:t>
      </w:r>
      <w:proofErr w:type="spellEnd"/>
      <w:r w:rsidR="00977851">
        <w:t xml:space="preserve"> </w:t>
      </w:r>
      <w:r>
        <w:t xml:space="preserve">постами в течение Акции, </w:t>
      </w:r>
      <w:r w:rsidR="00977851">
        <w:t>комментарии будут закрыты</w:t>
      </w:r>
      <w:r>
        <w:t>.</w:t>
      </w:r>
    </w:p>
    <w:p w:rsidR="008D6B7D" w:rsidRDefault="00E26671" w:rsidP="00C05CC9">
      <w:pPr>
        <w:pStyle w:val="a3"/>
        <w:ind w:firstLine="618"/>
      </w:pPr>
      <w:r>
        <w:t xml:space="preserve">Комментарии с ответами </w:t>
      </w:r>
      <w:r w:rsidR="00977851">
        <w:t xml:space="preserve">на главный вопрос </w:t>
      </w:r>
      <w:proofErr w:type="spellStart"/>
      <w:r w:rsidR="00977851">
        <w:t>квеста</w:t>
      </w:r>
      <w:proofErr w:type="spellEnd"/>
      <w:r w:rsidR="00977851">
        <w:t xml:space="preserve"> </w:t>
      </w:r>
      <w:r>
        <w:t>можно оставлять до</w:t>
      </w:r>
      <w:r w:rsidR="005205B5">
        <w:t xml:space="preserve"> </w:t>
      </w:r>
      <w:r w:rsidR="00B74371">
        <w:t>6</w:t>
      </w:r>
      <w:r>
        <w:t xml:space="preserve"> </w:t>
      </w:r>
      <w:r w:rsidR="003F3DF6">
        <w:t>мая</w:t>
      </w:r>
      <w:r>
        <w:t xml:space="preserve"> до 23.59 по московскому времени.</w:t>
      </w:r>
    </w:p>
    <w:p w:rsidR="008D6B7D" w:rsidRDefault="00E26671">
      <w:pPr>
        <w:pStyle w:val="a4"/>
        <w:numPr>
          <w:ilvl w:val="2"/>
          <w:numId w:val="4"/>
        </w:numPr>
        <w:tabs>
          <w:tab w:val="left" w:pos="654"/>
        </w:tabs>
        <w:ind w:left="102" w:right="266" w:firstLine="0"/>
      </w:pPr>
      <w:r>
        <w:t xml:space="preserve">Каждый участник имеет право участвовать в </w:t>
      </w:r>
      <w:proofErr w:type="spellStart"/>
      <w:r w:rsidR="005205B5">
        <w:t>квесте</w:t>
      </w:r>
      <w:proofErr w:type="spellEnd"/>
      <w:r>
        <w:t xml:space="preserve"> во всех аккаунтах ТМ «ЕРМОЛИНО» во всех социальных</w:t>
      </w:r>
      <w:r>
        <w:rPr>
          <w:spacing w:val="-3"/>
        </w:rPr>
        <w:t xml:space="preserve"> </w:t>
      </w:r>
      <w:r>
        <w:t>сетях.</w:t>
      </w:r>
    </w:p>
    <w:p w:rsidR="008D6B7D" w:rsidRDefault="008D6B7D">
      <w:pPr>
        <w:sectPr w:rsidR="008D6B7D">
          <w:type w:val="continuous"/>
          <w:pgSz w:w="11910" w:h="16840"/>
          <w:pgMar w:top="1040" w:right="740" w:bottom="280" w:left="1600" w:header="720" w:footer="720" w:gutter="0"/>
          <w:cols w:space="720"/>
        </w:sectPr>
      </w:pPr>
    </w:p>
    <w:p w:rsidR="007E0EB7" w:rsidRDefault="00E26671">
      <w:pPr>
        <w:pStyle w:val="a4"/>
        <w:numPr>
          <w:ilvl w:val="2"/>
          <w:numId w:val="4"/>
        </w:numPr>
        <w:tabs>
          <w:tab w:val="left" w:pos="654"/>
        </w:tabs>
        <w:spacing w:before="33"/>
        <w:ind w:left="102" w:right="770" w:firstLine="0"/>
        <w:jc w:val="both"/>
      </w:pPr>
      <w:r>
        <w:lastRenderedPageBreak/>
        <w:t xml:space="preserve">Верные ответы на вопросы публикуются Организатором Акции </w:t>
      </w:r>
      <w:r w:rsidR="00B74371">
        <w:t>7</w:t>
      </w:r>
      <w:r w:rsidR="003F3DF6">
        <w:t xml:space="preserve"> мая</w:t>
      </w:r>
      <w:r w:rsidR="00FD1125">
        <w:t xml:space="preserve"> 2020 </w:t>
      </w:r>
      <w:r>
        <w:t xml:space="preserve">года не позднее 19.00 по московскому времени на сайте ТМ «ЕРМОЛИНО» в разделе «Новости» и в социальных сетях </w:t>
      </w:r>
      <w:proofErr w:type="spellStart"/>
      <w:r>
        <w:t>ВКонтакте</w:t>
      </w:r>
      <w:proofErr w:type="spellEnd"/>
      <w:r>
        <w:t xml:space="preserve">, </w:t>
      </w:r>
      <w:proofErr w:type="spellStart"/>
      <w:r>
        <w:t>Facebook</w:t>
      </w:r>
      <w:proofErr w:type="spellEnd"/>
      <w:r>
        <w:t xml:space="preserve">, </w:t>
      </w:r>
      <w:proofErr w:type="spellStart"/>
      <w:r>
        <w:t>Instagram</w:t>
      </w:r>
      <w:proofErr w:type="spellEnd"/>
      <w:r>
        <w:t>,</w:t>
      </w:r>
      <w:r>
        <w:rPr>
          <w:spacing w:val="-12"/>
        </w:rPr>
        <w:t xml:space="preserve"> </w:t>
      </w:r>
      <w:r>
        <w:t>Одноклассники.</w:t>
      </w:r>
      <w:r w:rsidR="00977851">
        <w:t xml:space="preserve"> </w:t>
      </w:r>
    </w:p>
    <w:p w:rsidR="007E0EB7" w:rsidRDefault="007E0EB7" w:rsidP="007E0EB7">
      <w:pPr>
        <w:pStyle w:val="a4"/>
      </w:pPr>
    </w:p>
    <w:p w:rsidR="008D6B7D" w:rsidRDefault="00977851">
      <w:pPr>
        <w:pStyle w:val="a4"/>
        <w:numPr>
          <w:ilvl w:val="2"/>
          <w:numId w:val="4"/>
        </w:numPr>
        <w:tabs>
          <w:tab w:val="left" w:pos="654"/>
        </w:tabs>
        <w:spacing w:before="33"/>
        <w:ind w:left="102" w:right="770" w:firstLine="0"/>
        <w:jc w:val="both"/>
      </w:pPr>
      <w:r>
        <w:t>Объявление победителей -</w:t>
      </w:r>
      <w:r w:rsidR="007E0EB7">
        <w:t>7</w:t>
      </w:r>
      <w:r>
        <w:t xml:space="preserve"> мая не позднее</w:t>
      </w:r>
      <w:r w:rsidR="007E0EB7">
        <w:t xml:space="preserve"> 19.00 по московскому времени на сайте ТМ «ЕРМОЛИНО» в разделе «Новости» и в социальных сетях </w:t>
      </w:r>
      <w:proofErr w:type="spellStart"/>
      <w:r w:rsidR="007E0EB7">
        <w:t>ВКонтакте</w:t>
      </w:r>
      <w:proofErr w:type="spellEnd"/>
      <w:r w:rsidR="007E0EB7">
        <w:t xml:space="preserve">, </w:t>
      </w:r>
      <w:proofErr w:type="spellStart"/>
      <w:r w:rsidR="007E0EB7">
        <w:t>Facebook</w:t>
      </w:r>
      <w:proofErr w:type="spellEnd"/>
      <w:r w:rsidR="007E0EB7">
        <w:t xml:space="preserve">, </w:t>
      </w:r>
      <w:proofErr w:type="spellStart"/>
      <w:r w:rsidR="007E0EB7">
        <w:t>Instagram</w:t>
      </w:r>
      <w:proofErr w:type="spellEnd"/>
      <w:r w:rsidR="007E0EB7">
        <w:t>,</w:t>
      </w:r>
      <w:r w:rsidR="007E0EB7">
        <w:rPr>
          <w:spacing w:val="-12"/>
        </w:rPr>
        <w:t xml:space="preserve"> </w:t>
      </w:r>
      <w:r w:rsidR="007E0EB7">
        <w:t>Одноклассники.</w:t>
      </w:r>
    </w:p>
    <w:p w:rsidR="007E0EB7" w:rsidRDefault="007E0EB7" w:rsidP="007E0EB7">
      <w:pPr>
        <w:pStyle w:val="a4"/>
      </w:pPr>
    </w:p>
    <w:p w:rsidR="007E0EB7" w:rsidRDefault="007E0EB7" w:rsidP="007E0EB7">
      <w:pPr>
        <w:pStyle w:val="a4"/>
        <w:tabs>
          <w:tab w:val="left" w:pos="654"/>
        </w:tabs>
        <w:spacing w:before="33"/>
        <w:ind w:right="770"/>
      </w:pPr>
    </w:p>
    <w:p w:rsidR="008D6B7D" w:rsidRDefault="00E26671">
      <w:pPr>
        <w:pStyle w:val="a4"/>
        <w:numPr>
          <w:ilvl w:val="1"/>
          <w:numId w:val="4"/>
        </w:numPr>
        <w:tabs>
          <w:tab w:val="left" w:pos="488"/>
        </w:tabs>
        <w:spacing w:before="2"/>
        <w:ind w:left="487"/>
        <w:jc w:val="both"/>
      </w:pPr>
      <w:r>
        <w:t>Обязательные</w:t>
      </w:r>
      <w:r>
        <w:rPr>
          <w:spacing w:val="-4"/>
        </w:rPr>
        <w:t xml:space="preserve"> </w:t>
      </w:r>
      <w:r>
        <w:t>условия:</w:t>
      </w:r>
    </w:p>
    <w:p w:rsidR="008D6B7D" w:rsidRDefault="00E26671">
      <w:pPr>
        <w:pStyle w:val="a4"/>
        <w:numPr>
          <w:ilvl w:val="2"/>
          <w:numId w:val="4"/>
        </w:numPr>
        <w:tabs>
          <w:tab w:val="left" w:pos="654"/>
        </w:tabs>
        <w:ind w:left="654" w:hanging="552"/>
        <w:jc w:val="both"/>
        <w:rPr>
          <w:i/>
        </w:rPr>
      </w:pPr>
      <w:r>
        <w:t xml:space="preserve">В социальных сетях </w:t>
      </w:r>
      <w:proofErr w:type="spellStart"/>
      <w:r>
        <w:rPr>
          <w:i/>
          <w:sz w:val="21"/>
        </w:rPr>
        <w:t>Facebook</w:t>
      </w:r>
      <w:proofErr w:type="spellEnd"/>
      <w:r>
        <w:rPr>
          <w:i/>
          <w:sz w:val="21"/>
        </w:rPr>
        <w:t xml:space="preserve">, </w:t>
      </w:r>
      <w:proofErr w:type="spellStart"/>
      <w:r>
        <w:rPr>
          <w:i/>
          <w:sz w:val="21"/>
        </w:rPr>
        <w:t>ВКонтакте</w:t>
      </w:r>
      <w:proofErr w:type="spellEnd"/>
      <w:r>
        <w:rPr>
          <w:i/>
          <w:sz w:val="21"/>
        </w:rPr>
        <w:t>,</w:t>
      </w:r>
      <w:r>
        <w:rPr>
          <w:i/>
          <w:spacing w:val="-11"/>
          <w:sz w:val="21"/>
        </w:rPr>
        <w:t xml:space="preserve"> </w:t>
      </w:r>
      <w:r>
        <w:rPr>
          <w:i/>
          <w:sz w:val="21"/>
        </w:rPr>
        <w:t>Одноклассники:</w:t>
      </w:r>
    </w:p>
    <w:p w:rsidR="008D6B7D" w:rsidRDefault="00E26671">
      <w:pPr>
        <w:pStyle w:val="a4"/>
        <w:numPr>
          <w:ilvl w:val="0"/>
          <w:numId w:val="2"/>
        </w:numPr>
        <w:tabs>
          <w:tab w:val="left" w:pos="530"/>
        </w:tabs>
        <w:jc w:val="both"/>
        <w:rPr>
          <w:sz w:val="21"/>
        </w:rPr>
      </w:pPr>
      <w:r>
        <w:rPr>
          <w:sz w:val="21"/>
        </w:rPr>
        <w:t xml:space="preserve">Участник должен быть подписчиком аккаунта ТМ «ЕРМОЛИНО» в </w:t>
      </w:r>
      <w:r w:rsidR="007E0EB7">
        <w:rPr>
          <w:sz w:val="21"/>
        </w:rPr>
        <w:t xml:space="preserve">одной из указанных </w:t>
      </w:r>
      <w:r>
        <w:rPr>
          <w:sz w:val="21"/>
        </w:rPr>
        <w:t>социальных</w:t>
      </w:r>
      <w:r>
        <w:rPr>
          <w:spacing w:val="-12"/>
          <w:sz w:val="21"/>
        </w:rPr>
        <w:t xml:space="preserve"> </w:t>
      </w:r>
      <w:r>
        <w:rPr>
          <w:sz w:val="21"/>
        </w:rPr>
        <w:t>сет</w:t>
      </w:r>
      <w:r w:rsidR="007E0EB7">
        <w:rPr>
          <w:sz w:val="21"/>
        </w:rPr>
        <w:t>ей</w:t>
      </w:r>
      <w:r>
        <w:rPr>
          <w:sz w:val="21"/>
        </w:rPr>
        <w:t>.</w:t>
      </w:r>
    </w:p>
    <w:p w:rsidR="00B1733E" w:rsidRPr="00B1733E" w:rsidRDefault="00E26671" w:rsidP="00B1733E">
      <w:pPr>
        <w:pStyle w:val="a4"/>
        <w:numPr>
          <w:ilvl w:val="0"/>
          <w:numId w:val="2"/>
        </w:numPr>
        <w:tabs>
          <w:tab w:val="left" w:pos="530"/>
        </w:tabs>
        <w:ind w:right="391"/>
        <w:jc w:val="both"/>
        <w:rPr>
          <w:sz w:val="21"/>
          <w:szCs w:val="21"/>
        </w:rPr>
      </w:pPr>
      <w:r>
        <w:rPr>
          <w:sz w:val="21"/>
        </w:rPr>
        <w:t>Участник должен</w:t>
      </w:r>
      <w:r w:rsidR="007E0EB7">
        <w:rPr>
          <w:sz w:val="21"/>
        </w:rPr>
        <w:t xml:space="preserve"> написать в комментариях</w:t>
      </w:r>
      <w:r>
        <w:rPr>
          <w:sz w:val="21"/>
        </w:rPr>
        <w:t xml:space="preserve"> </w:t>
      </w:r>
      <w:r w:rsidR="007E0EB7">
        <w:rPr>
          <w:sz w:val="21"/>
        </w:rPr>
        <w:t xml:space="preserve">к посту с объявлением </w:t>
      </w:r>
      <w:proofErr w:type="spellStart"/>
      <w:r w:rsidR="007E0EB7">
        <w:rPr>
          <w:sz w:val="21"/>
        </w:rPr>
        <w:t>квеста</w:t>
      </w:r>
      <w:proofErr w:type="spellEnd"/>
      <w:r w:rsidR="007E0EB7">
        <w:rPr>
          <w:sz w:val="21"/>
        </w:rPr>
        <w:t xml:space="preserve"> </w:t>
      </w:r>
      <w:r w:rsidR="00B1733E" w:rsidRPr="00B1733E">
        <w:rPr>
          <w:rFonts w:cstheme="minorHAnsi"/>
          <w:sz w:val="21"/>
          <w:szCs w:val="21"/>
          <w:shd w:val="clear" w:color="auto" w:fill="FFFFFF"/>
        </w:rPr>
        <w:t xml:space="preserve">“Участвую” и </w:t>
      </w:r>
      <w:r w:rsidR="004811D7">
        <w:t xml:space="preserve">отметить </w:t>
      </w:r>
      <w:r w:rsidR="007E0EB7">
        <w:t xml:space="preserve">друга </w:t>
      </w:r>
      <w:r w:rsidR="004811D7">
        <w:t xml:space="preserve">через функцию </w:t>
      </w:r>
      <w:r w:rsidR="004811D7" w:rsidRPr="00800E37">
        <w:t>@</w:t>
      </w:r>
    </w:p>
    <w:p w:rsidR="008D6B7D" w:rsidRDefault="00E26671" w:rsidP="00B1733E">
      <w:pPr>
        <w:pStyle w:val="a4"/>
        <w:numPr>
          <w:ilvl w:val="0"/>
          <w:numId w:val="2"/>
        </w:numPr>
        <w:tabs>
          <w:tab w:val="left" w:pos="530"/>
        </w:tabs>
        <w:ind w:right="391"/>
        <w:jc w:val="both"/>
        <w:rPr>
          <w:sz w:val="21"/>
        </w:rPr>
      </w:pPr>
      <w:r>
        <w:rPr>
          <w:sz w:val="21"/>
        </w:rPr>
        <w:t xml:space="preserve">Участник должен </w:t>
      </w:r>
      <w:r w:rsidR="00B1733E">
        <w:rPr>
          <w:sz w:val="21"/>
        </w:rPr>
        <w:t xml:space="preserve">следить за публикациями в </w:t>
      </w:r>
      <w:r>
        <w:rPr>
          <w:sz w:val="21"/>
        </w:rPr>
        <w:t>социальной</w:t>
      </w:r>
      <w:r>
        <w:rPr>
          <w:spacing w:val="-2"/>
          <w:sz w:val="21"/>
        </w:rPr>
        <w:t xml:space="preserve"> </w:t>
      </w:r>
      <w:r>
        <w:rPr>
          <w:sz w:val="21"/>
        </w:rPr>
        <w:t>сети</w:t>
      </w:r>
      <w:r w:rsidR="001903B5">
        <w:rPr>
          <w:sz w:val="21"/>
        </w:rPr>
        <w:t xml:space="preserve"> и собирать ингредиенты</w:t>
      </w:r>
      <w:r w:rsidR="007E0EB7">
        <w:rPr>
          <w:sz w:val="21"/>
        </w:rPr>
        <w:t xml:space="preserve"> по заданиям </w:t>
      </w:r>
      <w:proofErr w:type="spellStart"/>
      <w:r w:rsidR="007E0EB7">
        <w:rPr>
          <w:sz w:val="21"/>
        </w:rPr>
        <w:t>квеста</w:t>
      </w:r>
      <w:proofErr w:type="spellEnd"/>
      <w:r>
        <w:rPr>
          <w:sz w:val="21"/>
        </w:rPr>
        <w:t>.</w:t>
      </w:r>
    </w:p>
    <w:p w:rsidR="008D6B7D" w:rsidRDefault="00E26671" w:rsidP="007E0EB7">
      <w:pPr>
        <w:pStyle w:val="a4"/>
        <w:tabs>
          <w:tab w:val="left" w:pos="654"/>
        </w:tabs>
        <w:ind w:right="188"/>
        <w:rPr>
          <w:sz w:val="21"/>
        </w:rPr>
      </w:pPr>
      <w:r>
        <w:rPr>
          <w:sz w:val="21"/>
        </w:rPr>
        <w:t xml:space="preserve">Участник </w:t>
      </w:r>
      <w:r w:rsidR="007E0EB7">
        <w:rPr>
          <w:sz w:val="21"/>
        </w:rPr>
        <w:t xml:space="preserve">должен ответить на итоговый вопрос </w:t>
      </w:r>
      <w:proofErr w:type="spellStart"/>
      <w:r w:rsidR="007E0EB7">
        <w:rPr>
          <w:sz w:val="21"/>
        </w:rPr>
        <w:t>квеста</w:t>
      </w:r>
      <w:proofErr w:type="spellEnd"/>
      <w:r w:rsidR="007E0EB7">
        <w:rPr>
          <w:sz w:val="21"/>
        </w:rPr>
        <w:t xml:space="preserve">: </w:t>
      </w:r>
      <w:r w:rsidR="007E0EB7">
        <w:t xml:space="preserve">Какой рецепт содержит все пять ингредиентов, являющихся ответом на задания </w:t>
      </w:r>
      <w:proofErr w:type="spellStart"/>
      <w:r w:rsidR="007E0EB7">
        <w:t>квеста</w:t>
      </w:r>
      <w:proofErr w:type="spellEnd"/>
      <w:r w:rsidR="007E0EB7">
        <w:t>? -</w:t>
      </w:r>
      <w:r w:rsidR="007E0EB7">
        <w:rPr>
          <w:sz w:val="21"/>
        </w:rPr>
        <w:t xml:space="preserve"> путем выбора из предложенных вариантов в публикации </w:t>
      </w:r>
      <w:r w:rsidR="00B74371">
        <w:rPr>
          <w:sz w:val="21"/>
        </w:rPr>
        <w:t>3 мая 2020 г</w:t>
      </w:r>
      <w:r>
        <w:rPr>
          <w:sz w:val="21"/>
        </w:rPr>
        <w:t>.</w:t>
      </w:r>
    </w:p>
    <w:p w:rsidR="008D6B7D" w:rsidRDefault="00E26671">
      <w:pPr>
        <w:pStyle w:val="a4"/>
        <w:numPr>
          <w:ilvl w:val="0"/>
          <w:numId w:val="2"/>
        </w:numPr>
        <w:tabs>
          <w:tab w:val="left" w:pos="529"/>
          <w:tab w:val="left" w:pos="530"/>
        </w:tabs>
        <w:spacing w:line="255" w:lineRule="exact"/>
        <w:rPr>
          <w:b/>
          <w:sz w:val="21"/>
        </w:rPr>
      </w:pPr>
      <w:r>
        <w:rPr>
          <w:b/>
          <w:sz w:val="21"/>
        </w:rPr>
        <w:t>Аккаунт участника должен быть</w:t>
      </w:r>
      <w:r>
        <w:rPr>
          <w:b/>
          <w:spacing w:val="-4"/>
          <w:sz w:val="21"/>
        </w:rPr>
        <w:t xml:space="preserve"> </w:t>
      </w:r>
      <w:r>
        <w:rPr>
          <w:b/>
          <w:sz w:val="21"/>
        </w:rPr>
        <w:t>открытым.</w:t>
      </w:r>
    </w:p>
    <w:p w:rsidR="008D6B7D" w:rsidRDefault="00E26671">
      <w:pPr>
        <w:pStyle w:val="a4"/>
        <w:numPr>
          <w:ilvl w:val="2"/>
          <w:numId w:val="4"/>
        </w:numPr>
        <w:tabs>
          <w:tab w:val="left" w:pos="654"/>
        </w:tabs>
        <w:spacing w:before="152"/>
        <w:ind w:left="653" w:hanging="552"/>
      </w:pPr>
      <w:r>
        <w:t>В социальной сети</w:t>
      </w:r>
      <w:r>
        <w:rPr>
          <w:spacing w:val="1"/>
        </w:rPr>
        <w:t xml:space="preserve"> </w:t>
      </w:r>
      <w:proofErr w:type="spellStart"/>
      <w:r>
        <w:t>Instagram</w:t>
      </w:r>
      <w:proofErr w:type="spellEnd"/>
      <w:r>
        <w:t>:</w:t>
      </w:r>
    </w:p>
    <w:p w:rsidR="008D6B7D" w:rsidRDefault="00E26671">
      <w:pPr>
        <w:pStyle w:val="a4"/>
        <w:numPr>
          <w:ilvl w:val="0"/>
          <w:numId w:val="2"/>
        </w:numPr>
        <w:tabs>
          <w:tab w:val="left" w:pos="529"/>
          <w:tab w:val="left" w:pos="530"/>
        </w:tabs>
        <w:rPr>
          <w:sz w:val="21"/>
        </w:rPr>
      </w:pPr>
      <w:r>
        <w:rPr>
          <w:sz w:val="21"/>
        </w:rPr>
        <w:t>Участник должен быть подписчиком аккаунта</w:t>
      </w:r>
      <w:r>
        <w:rPr>
          <w:spacing w:val="-9"/>
          <w:sz w:val="21"/>
        </w:rPr>
        <w:t xml:space="preserve"> </w:t>
      </w:r>
      <w:hyperlink r:id="rId5">
        <w:r>
          <w:rPr>
            <w:sz w:val="21"/>
          </w:rPr>
          <w:t>https://www.instagram.com/produktyermolino/</w:t>
        </w:r>
      </w:hyperlink>
    </w:p>
    <w:p w:rsidR="008D6B7D" w:rsidRDefault="00E26671">
      <w:pPr>
        <w:pStyle w:val="a4"/>
        <w:numPr>
          <w:ilvl w:val="0"/>
          <w:numId w:val="2"/>
        </w:numPr>
        <w:tabs>
          <w:tab w:val="left" w:pos="529"/>
          <w:tab w:val="left" w:pos="530"/>
        </w:tabs>
        <w:spacing w:line="256" w:lineRule="exact"/>
        <w:rPr>
          <w:sz w:val="21"/>
        </w:rPr>
      </w:pPr>
      <w:r>
        <w:rPr>
          <w:sz w:val="21"/>
        </w:rPr>
        <w:t>Участник Акции должен поставить «</w:t>
      </w:r>
      <w:proofErr w:type="spellStart"/>
      <w:r>
        <w:rPr>
          <w:sz w:val="21"/>
        </w:rPr>
        <w:t>лайк</w:t>
      </w:r>
      <w:proofErr w:type="spellEnd"/>
      <w:r>
        <w:rPr>
          <w:sz w:val="21"/>
        </w:rPr>
        <w:t>» посту организатора, посвященному</w:t>
      </w:r>
      <w:r>
        <w:rPr>
          <w:spacing w:val="-12"/>
          <w:sz w:val="21"/>
        </w:rPr>
        <w:t xml:space="preserve"> </w:t>
      </w:r>
      <w:r>
        <w:rPr>
          <w:sz w:val="21"/>
        </w:rPr>
        <w:t>Акции.</w:t>
      </w:r>
    </w:p>
    <w:p w:rsidR="001903B5" w:rsidRPr="001903B5" w:rsidRDefault="001903B5" w:rsidP="001903B5">
      <w:pPr>
        <w:pStyle w:val="a4"/>
        <w:numPr>
          <w:ilvl w:val="0"/>
          <w:numId w:val="2"/>
        </w:numPr>
        <w:ind w:right="391"/>
        <w:jc w:val="both"/>
        <w:rPr>
          <w:sz w:val="21"/>
          <w:szCs w:val="21"/>
        </w:rPr>
      </w:pPr>
      <w:r>
        <w:rPr>
          <w:sz w:val="21"/>
        </w:rPr>
        <w:t xml:space="preserve">Участник должен </w:t>
      </w:r>
      <w:r w:rsidR="007E0EB7">
        <w:rPr>
          <w:sz w:val="21"/>
        </w:rPr>
        <w:t xml:space="preserve">написать под постом с объявлением </w:t>
      </w:r>
      <w:proofErr w:type="spellStart"/>
      <w:r w:rsidR="007E0EB7">
        <w:rPr>
          <w:sz w:val="21"/>
        </w:rPr>
        <w:t>квеста</w:t>
      </w:r>
      <w:proofErr w:type="spellEnd"/>
      <w:r w:rsidR="007E0EB7">
        <w:rPr>
          <w:sz w:val="21"/>
        </w:rPr>
        <w:t xml:space="preserve"> </w:t>
      </w:r>
      <w:r w:rsidRPr="00B1733E">
        <w:rPr>
          <w:rFonts w:cstheme="minorHAnsi"/>
          <w:sz w:val="21"/>
          <w:szCs w:val="21"/>
          <w:shd w:val="clear" w:color="auto" w:fill="FFFFFF"/>
        </w:rPr>
        <w:t>“Участвую” и отметить одного друга</w:t>
      </w:r>
      <w:r w:rsidRPr="00B1733E">
        <w:rPr>
          <w:sz w:val="21"/>
          <w:szCs w:val="21"/>
        </w:rPr>
        <w:t xml:space="preserve"> </w:t>
      </w:r>
    </w:p>
    <w:p w:rsidR="007E0EB7" w:rsidRPr="007E0EB7" w:rsidRDefault="007E0EB7">
      <w:pPr>
        <w:pStyle w:val="a4"/>
        <w:numPr>
          <w:ilvl w:val="0"/>
          <w:numId w:val="2"/>
        </w:numPr>
        <w:tabs>
          <w:tab w:val="left" w:pos="529"/>
          <w:tab w:val="left" w:pos="530"/>
        </w:tabs>
        <w:spacing w:line="255" w:lineRule="exact"/>
        <w:rPr>
          <w:sz w:val="21"/>
        </w:rPr>
      </w:pPr>
      <w:r>
        <w:rPr>
          <w:sz w:val="21"/>
        </w:rPr>
        <w:t xml:space="preserve">Участник должен ответить на итоговый вопрос </w:t>
      </w:r>
      <w:proofErr w:type="spellStart"/>
      <w:proofErr w:type="gramStart"/>
      <w:r>
        <w:rPr>
          <w:sz w:val="21"/>
        </w:rPr>
        <w:t>квеста</w:t>
      </w:r>
      <w:proofErr w:type="spellEnd"/>
      <w:r>
        <w:rPr>
          <w:sz w:val="21"/>
        </w:rPr>
        <w:t xml:space="preserve"> :</w:t>
      </w:r>
      <w:proofErr w:type="gramEnd"/>
      <w:r>
        <w:rPr>
          <w:sz w:val="21"/>
        </w:rPr>
        <w:t xml:space="preserve"> </w:t>
      </w:r>
      <w:r>
        <w:t xml:space="preserve">Какой рецепт содержит все пять ингредиентов, являющихся ответом на задания </w:t>
      </w:r>
      <w:proofErr w:type="spellStart"/>
      <w:r>
        <w:t>квеста</w:t>
      </w:r>
      <w:proofErr w:type="spellEnd"/>
      <w:r>
        <w:t>? -</w:t>
      </w:r>
      <w:r>
        <w:rPr>
          <w:sz w:val="21"/>
        </w:rPr>
        <w:t xml:space="preserve"> путем выбора из предло</w:t>
      </w:r>
      <w:r w:rsidR="008D087D">
        <w:rPr>
          <w:sz w:val="21"/>
        </w:rPr>
        <w:t>женных вариантов в публикации 3</w:t>
      </w:r>
      <w:r>
        <w:rPr>
          <w:sz w:val="21"/>
        </w:rPr>
        <w:t xml:space="preserve"> </w:t>
      </w:r>
      <w:r w:rsidR="008D087D">
        <w:rPr>
          <w:sz w:val="21"/>
        </w:rPr>
        <w:t>мая</w:t>
      </w:r>
      <w:r w:rsidR="00B74371">
        <w:rPr>
          <w:sz w:val="21"/>
        </w:rPr>
        <w:t xml:space="preserve"> 2020 года</w:t>
      </w:r>
      <w:r w:rsidRPr="007E0EB7">
        <w:rPr>
          <w:sz w:val="21"/>
        </w:rPr>
        <w:t xml:space="preserve">. Свой вариант ответа </w:t>
      </w:r>
      <w:proofErr w:type="spellStart"/>
      <w:r w:rsidRPr="007E0EB7">
        <w:rPr>
          <w:sz w:val="21"/>
        </w:rPr>
        <w:t>учатник</w:t>
      </w:r>
      <w:proofErr w:type="spellEnd"/>
      <w:r w:rsidRPr="007E0EB7">
        <w:rPr>
          <w:sz w:val="21"/>
        </w:rPr>
        <w:t xml:space="preserve"> пишет в виде комментария к посту с итоговым вопросом.</w:t>
      </w:r>
    </w:p>
    <w:p w:rsidR="008D6B7D" w:rsidRDefault="00E26671">
      <w:pPr>
        <w:pStyle w:val="a4"/>
        <w:numPr>
          <w:ilvl w:val="0"/>
          <w:numId w:val="2"/>
        </w:numPr>
        <w:tabs>
          <w:tab w:val="left" w:pos="529"/>
          <w:tab w:val="left" w:pos="530"/>
        </w:tabs>
        <w:spacing w:line="255" w:lineRule="exact"/>
        <w:rPr>
          <w:b/>
          <w:sz w:val="21"/>
        </w:rPr>
      </w:pPr>
      <w:r>
        <w:rPr>
          <w:b/>
          <w:sz w:val="21"/>
        </w:rPr>
        <w:t>Аккаунт участника должен быть</w:t>
      </w:r>
      <w:r>
        <w:rPr>
          <w:b/>
          <w:spacing w:val="-4"/>
          <w:sz w:val="21"/>
        </w:rPr>
        <w:t xml:space="preserve"> </w:t>
      </w:r>
      <w:r>
        <w:rPr>
          <w:b/>
          <w:sz w:val="21"/>
        </w:rPr>
        <w:t>открытым.</w:t>
      </w:r>
    </w:p>
    <w:p w:rsidR="008D6B7D" w:rsidRDefault="008D6B7D">
      <w:pPr>
        <w:pStyle w:val="a3"/>
        <w:spacing w:before="1"/>
        <w:ind w:left="0"/>
        <w:rPr>
          <w:b/>
          <w:sz w:val="34"/>
        </w:rPr>
      </w:pPr>
    </w:p>
    <w:p w:rsidR="008D6B7D" w:rsidRDefault="00E26671">
      <w:pPr>
        <w:pStyle w:val="1"/>
        <w:numPr>
          <w:ilvl w:val="0"/>
          <w:numId w:val="4"/>
        </w:numPr>
        <w:tabs>
          <w:tab w:val="left" w:pos="350"/>
        </w:tabs>
        <w:ind w:left="349" w:hanging="248"/>
      </w:pPr>
      <w:r>
        <w:t>ПРИЗЫ</w:t>
      </w:r>
    </w:p>
    <w:p w:rsidR="008D6B7D" w:rsidRDefault="00E26671">
      <w:pPr>
        <w:pStyle w:val="a4"/>
        <w:numPr>
          <w:ilvl w:val="1"/>
          <w:numId w:val="4"/>
        </w:numPr>
        <w:tabs>
          <w:tab w:val="left" w:pos="488"/>
        </w:tabs>
        <w:spacing w:before="5"/>
        <w:ind w:left="487"/>
      </w:pPr>
      <w:r>
        <w:t>Призовой фонд Акции в сети Интернет формируется Организатором</w:t>
      </w:r>
      <w:r>
        <w:rPr>
          <w:spacing w:val="-7"/>
        </w:rPr>
        <w:t xml:space="preserve"> </w:t>
      </w:r>
      <w:r>
        <w:t>Акции.</w:t>
      </w:r>
    </w:p>
    <w:p w:rsidR="008D6B7D" w:rsidRDefault="00E26671">
      <w:pPr>
        <w:pStyle w:val="a4"/>
        <w:numPr>
          <w:ilvl w:val="1"/>
          <w:numId w:val="4"/>
        </w:numPr>
        <w:tabs>
          <w:tab w:val="left" w:pos="488"/>
        </w:tabs>
        <w:spacing w:before="3" w:line="237" w:lineRule="auto"/>
        <w:ind w:right="513" w:firstLine="0"/>
      </w:pPr>
      <w:r>
        <w:t xml:space="preserve">Организатором выбирается </w:t>
      </w:r>
      <w:r w:rsidR="003F02DC">
        <w:t xml:space="preserve">12 </w:t>
      </w:r>
      <w:r>
        <w:t xml:space="preserve">победителей (по </w:t>
      </w:r>
      <w:r w:rsidR="004811D7">
        <w:t>3</w:t>
      </w:r>
      <w:r w:rsidR="003F02DC">
        <w:t xml:space="preserve"> победителя на каждую социальную сеть</w:t>
      </w:r>
      <w:r>
        <w:t xml:space="preserve">) среди всех ответов социальных сетей: </w:t>
      </w:r>
      <w:proofErr w:type="spellStart"/>
      <w:r>
        <w:t>ВКонтакте</w:t>
      </w:r>
      <w:proofErr w:type="spellEnd"/>
      <w:r>
        <w:t xml:space="preserve">, </w:t>
      </w:r>
      <w:proofErr w:type="spellStart"/>
      <w:r>
        <w:t>Facebook</w:t>
      </w:r>
      <w:proofErr w:type="spellEnd"/>
      <w:r>
        <w:t xml:space="preserve">, </w:t>
      </w:r>
      <w:proofErr w:type="spellStart"/>
      <w:r>
        <w:t>Instagram</w:t>
      </w:r>
      <w:proofErr w:type="spellEnd"/>
      <w:r>
        <w:t>,</w:t>
      </w:r>
      <w:r>
        <w:rPr>
          <w:spacing w:val="-14"/>
        </w:rPr>
        <w:t xml:space="preserve"> </w:t>
      </w:r>
      <w:r>
        <w:t>Одноклассники,</w:t>
      </w:r>
    </w:p>
    <w:p w:rsidR="008D6B7D" w:rsidRDefault="00E26671">
      <w:pPr>
        <w:pStyle w:val="a3"/>
        <w:spacing w:before="1"/>
      </w:pPr>
      <w:r>
        <w:t>выполнивших все обязательные условия в п.2. Настоящих Правил.</w:t>
      </w:r>
    </w:p>
    <w:p w:rsidR="008D6B7D" w:rsidRDefault="00E26671" w:rsidP="00D56359">
      <w:pPr>
        <w:pStyle w:val="a4"/>
        <w:numPr>
          <w:ilvl w:val="2"/>
          <w:numId w:val="4"/>
        </w:numPr>
        <w:tabs>
          <w:tab w:val="left" w:pos="654"/>
        </w:tabs>
        <w:spacing w:before="1"/>
        <w:ind w:left="102" w:right="174" w:firstLine="0"/>
      </w:pPr>
      <w:r>
        <w:t xml:space="preserve">Из списка всех участников Акции по каждому опубликованному вопросу Организатором составляется список участников-претендентов, которые верно ответили на </w:t>
      </w:r>
      <w:r w:rsidR="00C05CC9">
        <w:t xml:space="preserve">итоговый </w:t>
      </w:r>
      <w:r>
        <w:t>вопрос.</w:t>
      </w:r>
      <w:r w:rsidRPr="00C05CC9">
        <w:rPr>
          <w:spacing w:val="-12"/>
        </w:rPr>
        <w:t xml:space="preserve"> </w:t>
      </w:r>
      <w:r>
        <w:t>Каждому</w:t>
      </w:r>
      <w:r w:rsidR="00C05CC9">
        <w:t xml:space="preserve"> </w:t>
      </w:r>
      <w:r>
        <w:t>правильно ответившему участнику Организатором присваивается порядковый номер. С помощью генератора случайных чисел</w:t>
      </w:r>
      <w:r w:rsidRPr="00C05CC9">
        <w:rPr>
          <w:color w:val="0000FF"/>
          <w:u w:val="single" w:color="0000FF"/>
        </w:rPr>
        <w:t xml:space="preserve"> </w:t>
      </w:r>
      <w:hyperlink r:id="rId6">
        <w:r w:rsidRPr="00C05CC9">
          <w:rPr>
            <w:color w:val="0000FF"/>
            <w:u w:val="single" w:color="0000FF"/>
          </w:rPr>
          <w:t>http://случайноечисло.рф</w:t>
        </w:r>
      </w:hyperlink>
      <w:r w:rsidRPr="00C05CC9">
        <w:rPr>
          <w:color w:val="0000FF"/>
        </w:rPr>
        <w:t xml:space="preserve"> </w:t>
      </w:r>
      <w:r>
        <w:t>для каждой социальной сети</w:t>
      </w:r>
    </w:p>
    <w:p w:rsidR="008D6B7D" w:rsidRDefault="00E26671">
      <w:pPr>
        <w:pStyle w:val="a3"/>
        <w:ind w:right="242"/>
      </w:pPr>
      <w:r>
        <w:t xml:space="preserve">Организатором, из числа правильно ответивших участников, выбирается </w:t>
      </w:r>
      <w:r w:rsidR="00C05CC9">
        <w:t xml:space="preserve">по </w:t>
      </w:r>
      <w:r w:rsidR="004811D7">
        <w:t>3</w:t>
      </w:r>
      <w:r w:rsidR="003F02DC">
        <w:t xml:space="preserve"> победител</w:t>
      </w:r>
      <w:r w:rsidR="00C05CC9">
        <w:t>я</w:t>
      </w:r>
      <w:r w:rsidR="003F02DC">
        <w:t>. Итого во всех социальных сетях</w:t>
      </w:r>
      <w:r>
        <w:t xml:space="preserve"> получается </w:t>
      </w:r>
      <w:r w:rsidR="003F02DC">
        <w:t>12</w:t>
      </w:r>
      <w:r>
        <w:t xml:space="preserve"> победителей.</w:t>
      </w:r>
    </w:p>
    <w:p w:rsidR="008D6B7D" w:rsidRDefault="00E26671">
      <w:pPr>
        <w:pStyle w:val="a4"/>
        <w:numPr>
          <w:ilvl w:val="2"/>
          <w:numId w:val="4"/>
        </w:numPr>
        <w:tabs>
          <w:tab w:val="left" w:pos="654"/>
        </w:tabs>
        <w:spacing w:before="1"/>
        <w:ind w:left="653" w:hanging="552"/>
      </w:pPr>
      <w:r>
        <w:t>Если Победитель, ответивший правильно, участвовал в нескольких социальных сетях, и</w:t>
      </w:r>
      <w:r>
        <w:rPr>
          <w:spacing w:val="-15"/>
        </w:rPr>
        <w:t xml:space="preserve"> </w:t>
      </w:r>
      <w:r>
        <w:t>в</w:t>
      </w:r>
    </w:p>
    <w:p w:rsidR="008D6B7D" w:rsidRDefault="00E26671">
      <w:pPr>
        <w:pStyle w:val="a3"/>
        <w:spacing w:before="3" w:line="237" w:lineRule="auto"/>
        <w:ind w:right="211"/>
      </w:pPr>
      <w:r>
        <w:t>результате розыгрыша с помощью генератора случайных чисел, повторно выиграл его аккаунт, то его участие засчитывается только в одной социальной сети.</w:t>
      </w:r>
    </w:p>
    <w:p w:rsidR="008D6B7D" w:rsidRDefault="00E26671">
      <w:pPr>
        <w:pStyle w:val="a4"/>
        <w:numPr>
          <w:ilvl w:val="1"/>
          <w:numId w:val="4"/>
        </w:numPr>
        <w:tabs>
          <w:tab w:val="left" w:pos="488"/>
        </w:tabs>
        <w:spacing w:before="1"/>
        <w:ind w:right="736" w:firstLine="0"/>
      </w:pPr>
      <w:r>
        <w:t xml:space="preserve">Призовой фонд. Победители, определившиеся с помощью генератора случайных чисел, получают в подарок </w:t>
      </w:r>
      <w:r w:rsidR="00D20AC2" w:rsidRPr="00D20AC2">
        <w:rPr>
          <w:rFonts w:cstheme="minorHAnsi"/>
          <w:sz w:val="21"/>
          <w:szCs w:val="21"/>
          <w:shd w:val="clear" w:color="auto" w:fill="FFFFFF"/>
        </w:rPr>
        <w:t xml:space="preserve">фирменные пакеты с продовольственными наборами от </w:t>
      </w:r>
      <w:r w:rsidRPr="00D20AC2">
        <w:rPr>
          <w:sz w:val="21"/>
          <w:szCs w:val="21"/>
        </w:rPr>
        <w:t>ТМ «ЕРМОЛИНО</w:t>
      </w:r>
      <w:r w:rsidR="00D20AC2">
        <w:t>»</w:t>
      </w:r>
      <w:r>
        <w:t>:</w:t>
      </w:r>
    </w:p>
    <w:tbl>
      <w:tblPr>
        <w:tblW w:w="5529" w:type="dxa"/>
        <w:tblLook w:val="04A0" w:firstRow="1" w:lastRow="0" w:firstColumn="1" w:lastColumn="0" w:noHBand="0" w:noVBand="1"/>
      </w:tblPr>
      <w:tblGrid>
        <w:gridCol w:w="5529"/>
      </w:tblGrid>
      <w:tr w:rsidR="00D20AC2" w:rsidRPr="00FF5BB3" w:rsidTr="006A5641">
        <w:trPr>
          <w:trHeight w:val="288"/>
        </w:trPr>
        <w:tc>
          <w:tcPr>
            <w:tcW w:w="5529" w:type="dxa"/>
            <w:tcBorders>
              <w:top w:val="nil"/>
              <w:left w:val="nil"/>
              <w:bottom w:val="nil"/>
              <w:right w:val="nil"/>
            </w:tcBorders>
            <w:shd w:val="clear" w:color="auto" w:fill="auto"/>
            <w:noWrap/>
            <w:vAlign w:val="bottom"/>
            <w:hideMark/>
          </w:tcPr>
          <w:p w:rsidR="00D20AC2" w:rsidRPr="004A4E8F" w:rsidRDefault="00D20AC2" w:rsidP="004A4E8F">
            <w:pPr>
              <w:pStyle w:val="a4"/>
              <w:numPr>
                <w:ilvl w:val="0"/>
                <w:numId w:val="5"/>
              </w:numPr>
              <w:rPr>
                <w:rFonts w:asciiTheme="minorHAnsi" w:eastAsia="Times New Roman" w:hAnsiTheme="minorHAnsi" w:cstheme="minorHAnsi"/>
                <w:sz w:val="21"/>
                <w:szCs w:val="21"/>
              </w:rPr>
            </w:pPr>
            <w:proofErr w:type="spellStart"/>
            <w:r w:rsidRPr="004A4E8F">
              <w:rPr>
                <w:rFonts w:asciiTheme="minorHAnsi" w:eastAsia="Times New Roman" w:hAnsiTheme="minorHAnsi" w:cstheme="minorHAnsi"/>
                <w:sz w:val="21"/>
                <w:szCs w:val="21"/>
              </w:rPr>
              <w:t>Шпикачки</w:t>
            </w:r>
            <w:proofErr w:type="spellEnd"/>
            <w:r w:rsidRPr="004A4E8F">
              <w:rPr>
                <w:rFonts w:asciiTheme="minorHAnsi" w:eastAsia="Times New Roman" w:hAnsiTheme="minorHAnsi" w:cstheme="minorHAnsi"/>
                <w:sz w:val="21"/>
                <w:szCs w:val="21"/>
              </w:rPr>
              <w:t xml:space="preserve"> "Городские" -</w:t>
            </w:r>
            <w:r w:rsidR="004A4E8F">
              <w:rPr>
                <w:rFonts w:asciiTheme="minorHAnsi" w:eastAsia="Times New Roman" w:hAnsiTheme="minorHAnsi" w:cstheme="minorHAnsi"/>
                <w:sz w:val="21"/>
                <w:szCs w:val="21"/>
              </w:rPr>
              <w:t xml:space="preserve"> </w:t>
            </w:r>
            <w:r w:rsidRPr="004A4E8F">
              <w:rPr>
                <w:rFonts w:asciiTheme="minorHAnsi" w:eastAsia="Times New Roman" w:hAnsiTheme="minorHAnsi" w:cstheme="minorHAnsi"/>
                <w:sz w:val="21"/>
                <w:szCs w:val="21"/>
              </w:rPr>
              <w:t>1кг</w:t>
            </w:r>
            <w:r w:rsidR="004A4E8F">
              <w:rPr>
                <w:rFonts w:asciiTheme="minorHAnsi" w:eastAsia="Times New Roman" w:hAnsiTheme="minorHAnsi" w:cstheme="minorHAnsi"/>
                <w:sz w:val="21"/>
                <w:szCs w:val="21"/>
              </w:rPr>
              <w:t>.</w:t>
            </w:r>
            <w:r w:rsidRPr="004A4E8F">
              <w:rPr>
                <w:rFonts w:asciiTheme="minorHAnsi" w:eastAsia="Times New Roman" w:hAnsiTheme="minorHAnsi" w:cstheme="minorHAnsi"/>
                <w:sz w:val="21"/>
                <w:szCs w:val="21"/>
              </w:rPr>
              <w:t xml:space="preserve"> </w:t>
            </w:r>
          </w:p>
        </w:tc>
      </w:tr>
      <w:tr w:rsidR="00D20AC2" w:rsidRPr="00FF5BB3" w:rsidTr="006A5641">
        <w:trPr>
          <w:trHeight w:val="288"/>
        </w:trPr>
        <w:tc>
          <w:tcPr>
            <w:tcW w:w="5529" w:type="dxa"/>
            <w:tcBorders>
              <w:top w:val="nil"/>
              <w:left w:val="nil"/>
              <w:bottom w:val="nil"/>
              <w:right w:val="nil"/>
            </w:tcBorders>
            <w:shd w:val="clear" w:color="auto" w:fill="auto"/>
            <w:noWrap/>
            <w:vAlign w:val="bottom"/>
            <w:hideMark/>
          </w:tcPr>
          <w:p w:rsidR="00D20AC2" w:rsidRPr="004A4E8F" w:rsidRDefault="00D20AC2" w:rsidP="004A4E8F">
            <w:pPr>
              <w:pStyle w:val="a4"/>
              <w:numPr>
                <w:ilvl w:val="0"/>
                <w:numId w:val="5"/>
              </w:numPr>
              <w:rPr>
                <w:rFonts w:asciiTheme="minorHAnsi" w:eastAsia="Times New Roman" w:hAnsiTheme="minorHAnsi" w:cstheme="minorHAnsi"/>
                <w:sz w:val="21"/>
                <w:szCs w:val="21"/>
              </w:rPr>
            </w:pPr>
            <w:r w:rsidRPr="004A4E8F">
              <w:rPr>
                <w:rFonts w:asciiTheme="minorHAnsi" w:eastAsia="Times New Roman" w:hAnsiTheme="minorHAnsi" w:cstheme="minorHAnsi"/>
                <w:sz w:val="21"/>
                <w:szCs w:val="21"/>
              </w:rPr>
              <w:t>Сардельки Оригинальные"</w:t>
            </w:r>
            <w:r w:rsidR="004A4E8F">
              <w:rPr>
                <w:rFonts w:asciiTheme="minorHAnsi" w:eastAsia="Times New Roman" w:hAnsiTheme="minorHAnsi" w:cstheme="minorHAnsi"/>
                <w:sz w:val="21"/>
                <w:szCs w:val="21"/>
              </w:rPr>
              <w:t xml:space="preserve"> - </w:t>
            </w:r>
            <w:r w:rsidRPr="004A4E8F">
              <w:rPr>
                <w:rFonts w:asciiTheme="minorHAnsi" w:eastAsia="Times New Roman" w:hAnsiTheme="minorHAnsi" w:cstheme="minorHAnsi"/>
                <w:sz w:val="21"/>
                <w:szCs w:val="21"/>
              </w:rPr>
              <w:t>1кг</w:t>
            </w:r>
            <w:r w:rsidR="004A4E8F">
              <w:rPr>
                <w:rFonts w:asciiTheme="minorHAnsi" w:eastAsia="Times New Roman" w:hAnsiTheme="minorHAnsi" w:cstheme="minorHAnsi"/>
                <w:sz w:val="21"/>
                <w:szCs w:val="21"/>
              </w:rPr>
              <w:t xml:space="preserve">. </w:t>
            </w:r>
          </w:p>
        </w:tc>
      </w:tr>
      <w:tr w:rsidR="00D20AC2" w:rsidRPr="00FF5BB3" w:rsidTr="006A5641">
        <w:trPr>
          <w:trHeight w:val="288"/>
        </w:trPr>
        <w:tc>
          <w:tcPr>
            <w:tcW w:w="5529" w:type="dxa"/>
            <w:tcBorders>
              <w:top w:val="nil"/>
              <w:left w:val="nil"/>
              <w:bottom w:val="nil"/>
              <w:right w:val="nil"/>
            </w:tcBorders>
            <w:shd w:val="clear" w:color="auto" w:fill="auto"/>
            <w:noWrap/>
            <w:vAlign w:val="bottom"/>
            <w:hideMark/>
          </w:tcPr>
          <w:p w:rsidR="00D20AC2" w:rsidRPr="004A4E8F" w:rsidRDefault="00D20AC2" w:rsidP="004A4E8F">
            <w:pPr>
              <w:pStyle w:val="a4"/>
              <w:numPr>
                <w:ilvl w:val="0"/>
                <w:numId w:val="5"/>
              </w:numPr>
              <w:rPr>
                <w:rFonts w:asciiTheme="minorHAnsi" w:eastAsia="Times New Roman" w:hAnsiTheme="minorHAnsi" w:cstheme="minorHAnsi"/>
                <w:sz w:val="21"/>
                <w:szCs w:val="21"/>
              </w:rPr>
            </w:pPr>
            <w:r w:rsidRPr="004A4E8F">
              <w:rPr>
                <w:rFonts w:asciiTheme="minorHAnsi" w:eastAsia="Times New Roman" w:hAnsiTheme="minorHAnsi" w:cstheme="minorHAnsi"/>
                <w:sz w:val="21"/>
                <w:szCs w:val="21"/>
              </w:rPr>
              <w:t>Сосиски "молочные"- 1 кг.</w:t>
            </w:r>
          </w:p>
        </w:tc>
      </w:tr>
      <w:tr w:rsidR="00D20AC2" w:rsidRPr="00FF5BB3" w:rsidTr="006A5641">
        <w:trPr>
          <w:trHeight w:val="288"/>
        </w:trPr>
        <w:tc>
          <w:tcPr>
            <w:tcW w:w="5529" w:type="dxa"/>
            <w:tcBorders>
              <w:top w:val="nil"/>
              <w:left w:val="nil"/>
              <w:bottom w:val="nil"/>
              <w:right w:val="nil"/>
            </w:tcBorders>
            <w:shd w:val="clear" w:color="auto" w:fill="auto"/>
            <w:noWrap/>
            <w:vAlign w:val="bottom"/>
            <w:hideMark/>
          </w:tcPr>
          <w:p w:rsidR="00D20AC2" w:rsidRPr="004A4E8F" w:rsidRDefault="00D20AC2" w:rsidP="004A4E8F">
            <w:pPr>
              <w:pStyle w:val="a4"/>
              <w:numPr>
                <w:ilvl w:val="0"/>
                <w:numId w:val="5"/>
              </w:numPr>
              <w:rPr>
                <w:rFonts w:asciiTheme="minorHAnsi" w:eastAsia="Times New Roman" w:hAnsiTheme="minorHAnsi" w:cstheme="minorHAnsi"/>
                <w:sz w:val="21"/>
                <w:szCs w:val="21"/>
              </w:rPr>
            </w:pPr>
            <w:r w:rsidRPr="004A4E8F">
              <w:rPr>
                <w:rFonts w:asciiTheme="minorHAnsi" w:eastAsia="Times New Roman" w:hAnsiTheme="minorHAnsi" w:cstheme="minorHAnsi"/>
                <w:sz w:val="21"/>
                <w:szCs w:val="21"/>
              </w:rPr>
              <w:t xml:space="preserve">Кетчуп "Шашлычный" - 1 </w:t>
            </w:r>
            <w:proofErr w:type="spellStart"/>
            <w:r w:rsidRPr="004A4E8F">
              <w:rPr>
                <w:rFonts w:asciiTheme="minorHAnsi" w:eastAsia="Times New Roman" w:hAnsiTheme="minorHAnsi" w:cstheme="minorHAnsi"/>
                <w:sz w:val="21"/>
                <w:szCs w:val="21"/>
              </w:rPr>
              <w:t>уп</w:t>
            </w:r>
            <w:proofErr w:type="spellEnd"/>
            <w:r w:rsidRPr="004A4E8F">
              <w:rPr>
                <w:rFonts w:asciiTheme="minorHAnsi" w:eastAsia="Times New Roman" w:hAnsiTheme="minorHAnsi" w:cstheme="minorHAnsi"/>
                <w:sz w:val="21"/>
                <w:szCs w:val="21"/>
              </w:rPr>
              <w:t xml:space="preserve">. </w:t>
            </w:r>
          </w:p>
        </w:tc>
      </w:tr>
      <w:tr w:rsidR="00D20AC2" w:rsidRPr="00FF5BB3" w:rsidTr="006A5641">
        <w:trPr>
          <w:trHeight w:val="288"/>
        </w:trPr>
        <w:tc>
          <w:tcPr>
            <w:tcW w:w="5529" w:type="dxa"/>
            <w:tcBorders>
              <w:top w:val="nil"/>
              <w:left w:val="nil"/>
              <w:bottom w:val="nil"/>
              <w:right w:val="nil"/>
            </w:tcBorders>
            <w:shd w:val="clear" w:color="auto" w:fill="auto"/>
            <w:noWrap/>
            <w:vAlign w:val="bottom"/>
            <w:hideMark/>
          </w:tcPr>
          <w:p w:rsidR="00D20AC2" w:rsidRPr="004A4E8F" w:rsidRDefault="00D20AC2" w:rsidP="004A4E8F">
            <w:pPr>
              <w:pStyle w:val="a4"/>
              <w:numPr>
                <w:ilvl w:val="0"/>
                <w:numId w:val="5"/>
              </w:numPr>
              <w:rPr>
                <w:rFonts w:asciiTheme="minorHAnsi" w:eastAsia="Times New Roman" w:hAnsiTheme="minorHAnsi" w:cstheme="minorHAnsi"/>
                <w:sz w:val="21"/>
                <w:szCs w:val="21"/>
              </w:rPr>
            </w:pPr>
            <w:r w:rsidRPr="004A4E8F">
              <w:rPr>
                <w:rFonts w:asciiTheme="minorHAnsi" w:eastAsia="Times New Roman" w:hAnsiTheme="minorHAnsi" w:cstheme="minorHAnsi"/>
                <w:sz w:val="21"/>
                <w:szCs w:val="21"/>
              </w:rPr>
              <w:t xml:space="preserve">Майонез "Оливковый" – 1 </w:t>
            </w:r>
            <w:proofErr w:type="spellStart"/>
            <w:r w:rsidRPr="004A4E8F">
              <w:rPr>
                <w:rFonts w:asciiTheme="minorHAnsi" w:eastAsia="Times New Roman" w:hAnsiTheme="minorHAnsi" w:cstheme="minorHAnsi"/>
                <w:sz w:val="21"/>
                <w:szCs w:val="21"/>
              </w:rPr>
              <w:t>уп</w:t>
            </w:r>
            <w:proofErr w:type="spellEnd"/>
            <w:r w:rsidR="004A4E8F">
              <w:rPr>
                <w:rFonts w:asciiTheme="minorHAnsi" w:eastAsia="Times New Roman" w:hAnsiTheme="minorHAnsi" w:cstheme="minorHAnsi"/>
                <w:sz w:val="21"/>
                <w:szCs w:val="21"/>
              </w:rPr>
              <w:t>.</w:t>
            </w:r>
          </w:p>
          <w:p w:rsidR="00D20AC2" w:rsidRPr="004A4E8F" w:rsidRDefault="00D20AC2" w:rsidP="00EF77C0">
            <w:pPr>
              <w:pStyle w:val="a4"/>
              <w:numPr>
                <w:ilvl w:val="0"/>
                <w:numId w:val="5"/>
              </w:numPr>
              <w:rPr>
                <w:rFonts w:asciiTheme="minorHAnsi" w:eastAsia="Times New Roman" w:hAnsiTheme="minorHAnsi" w:cstheme="minorHAnsi"/>
                <w:sz w:val="21"/>
                <w:szCs w:val="21"/>
              </w:rPr>
            </w:pPr>
            <w:r w:rsidRPr="004A4E8F">
              <w:rPr>
                <w:rFonts w:asciiTheme="minorHAnsi" w:eastAsia="Times New Roman" w:hAnsiTheme="minorHAnsi" w:cstheme="minorHAnsi"/>
                <w:sz w:val="21"/>
                <w:szCs w:val="21"/>
              </w:rPr>
              <w:t xml:space="preserve">Фирменный пакет -  </w:t>
            </w:r>
            <w:r w:rsidR="00EF77C0">
              <w:rPr>
                <w:rFonts w:asciiTheme="minorHAnsi" w:eastAsia="Times New Roman" w:hAnsiTheme="minorHAnsi" w:cstheme="minorHAnsi"/>
                <w:sz w:val="21"/>
                <w:szCs w:val="21"/>
              </w:rPr>
              <w:t>1 шт</w:t>
            </w:r>
            <w:r w:rsidRPr="004A4E8F">
              <w:rPr>
                <w:rFonts w:asciiTheme="minorHAnsi" w:eastAsia="Times New Roman" w:hAnsiTheme="minorHAnsi" w:cstheme="minorHAnsi"/>
                <w:sz w:val="21"/>
                <w:szCs w:val="21"/>
              </w:rPr>
              <w:t xml:space="preserve">. </w:t>
            </w:r>
          </w:p>
        </w:tc>
      </w:tr>
    </w:tbl>
    <w:p w:rsidR="008D6B7D" w:rsidRDefault="008D6B7D">
      <w:pPr>
        <w:sectPr w:rsidR="008D6B7D">
          <w:pgSz w:w="11910" w:h="16840"/>
          <w:pgMar w:top="1080" w:right="740" w:bottom="280" w:left="1600" w:header="720" w:footer="720" w:gutter="0"/>
          <w:cols w:space="720"/>
        </w:sectPr>
      </w:pPr>
    </w:p>
    <w:p w:rsidR="008D6B7D" w:rsidRDefault="00E26671">
      <w:pPr>
        <w:pStyle w:val="1"/>
        <w:numPr>
          <w:ilvl w:val="0"/>
          <w:numId w:val="4"/>
        </w:numPr>
        <w:tabs>
          <w:tab w:val="left" w:pos="350"/>
        </w:tabs>
        <w:spacing w:before="76"/>
        <w:ind w:left="349" w:hanging="248"/>
      </w:pPr>
      <w:r>
        <w:lastRenderedPageBreak/>
        <w:t xml:space="preserve">ПОДВЕДЕНИЕ ИТОГОВ </w:t>
      </w:r>
      <w:r>
        <w:rPr>
          <w:spacing w:val="-3"/>
        </w:rPr>
        <w:t>АКЦИИ</w:t>
      </w:r>
    </w:p>
    <w:p w:rsidR="008D6B7D" w:rsidRDefault="008D6B7D">
      <w:pPr>
        <w:pStyle w:val="a3"/>
        <w:ind w:left="0"/>
        <w:rPr>
          <w:rFonts w:ascii="Arial"/>
          <w:b/>
          <w:sz w:val="24"/>
        </w:rPr>
      </w:pPr>
    </w:p>
    <w:p w:rsidR="008D6B7D" w:rsidRDefault="00E26671">
      <w:pPr>
        <w:pStyle w:val="a4"/>
        <w:numPr>
          <w:ilvl w:val="1"/>
          <w:numId w:val="4"/>
        </w:numPr>
        <w:tabs>
          <w:tab w:val="left" w:pos="488"/>
        </w:tabs>
        <w:spacing w:before="1" w:line="237" w:lineRule="auto"/>
        <w:ind w:right="441" w:firstLine="0"/>
      </w:pPr>
      <w:r>
        <w:t>Победители определяются Организатором в соответствии с условиями, изложенными в п.2 настоящих</w:t>
      </w:r>
      <w:r>
        <w:rPr>
          <w:spacing w:val="-1"/>
        </w:rPr>
        <w:t xml:space="preserve"> </w:t>
      </w:r>
      <w:r>
        <w:t>Правил.</w:t>
      </w:r>
    </w:p>
    <w:p w:rsidR="008D6B7D" w:rsidRDefault="00C05CC9" w:rsidP="00137BD4">
      <w:pPr>
        <w:pStyle w:val="a4"/>
        <w:numPr>
          <w:ilvl w:val="1"/>
          <w:numId w:val="4"/>
        </w:numPr>
        <w:tabs>
          <w:tab w:val="left" w:pos="488"/>
        </w:tabs>
        <w:spacing w:before="1"/>
        <w:ind w:right="134"/>
      </w:pPr>
      <w:r>
        <w:t>П</w:t>
      </w:r>
      <w:r w:rsidR="00E26671">
        <w:t>равильные ответы на вопросы будут размещены в</w:t>
      </w:r>
      <w:r w:rsidR="00E26671" w:rsidRPr="00C05CC9">
        <w:rPr>
          <w:spacing w:val="-15"/>
        </w:rPr>
        <w:t xml:space="preserve"> </w:t>
      </w:r>
      <w:r w:rsidR="00E26671">
        <w:t>виде</w:t>
      </w:r>
      <w:r>
        <w:t xml:space="preserve"> </w:t>
      </w:r>
      <w:r w:rsidR="00E26671">
        <w:t xml:space="preserve">новости на сайте ТМ «ЕРМОЛИНО» и в аккаунтах ТМ «ЕРМОЛИНО» </w:t>
      </w:r>
      <w:r w:rsidR="003F4548">
        <w:t>5</w:t>
      </w:r>
      <w:r w:rsidR="00E74650">
        <w:t xml:space="preserve"> мая</w:t>
      </w:r>
      <w:r w:rsidR="00EF77C0">
        <w:t xml:space="preserve"> 2020</w:t>
      </w:r>
      <w:r w:rsidR="00E26671">
        <w:t xml:space="preserve"> года до 19.00 по московскому времени в социальных сетях </w:t>
      </w:r>
      <w:proofErr w:type="spellStart"/>
      <w:r w:rsidR="00E26671" w:rsidRPr="00C05CC9">
        <w:rPr>
          <w:sz w:val="24"/>
        </w:rPr>
        <w:t>ВКонтакте</w:t>
      </w:r>
      <w:proofErr w:type="spellEnd"/>
      <w:r w:rsidR="00E26671" w:rsidRPr="00C05CC9">
        <w:rPr>
          <w:sz w:val="24"/>
        </w:rPr>
        <w:t xml:space="preserve">, </w:t>
      </w:r>
      <w:proofErr w:type="spellStart"/>
      <w:r w:rsidR="00E26671" w:rsidRPr="00C05CC9">
        <w:rPr>
          <w:sz w:val="24"/>
        </w:rPr>
        <w:t>Facebook</w:t>
      </w:r>
      <w:proofErr w:type="spellEnd"/>
      <w:r w:rsidR="00E26671" w:rsidRPr="00C05CC9">
        <w:rPr>
          <w:sz w:val="24"/>
        </w:rPr>
        <w:t xml:space="preserve">, </w:t>
      </w:r>
      <w:proofErr w:type="spellStart"/>
      <w:r w:rsidR="00E26671" w:rsidRPr="00C05CC9">
        <w:rPr>
          <w:sz w:val="24"/>
        </w:rPr>
        <w:t>Instagram</w:t>
      </w:r>
      <w:proofErr w:type="spellEnd"/>
      <w:r w:rsidR="00E26671" w:rsidRPr="00C05CC9">
        <w:rPr>
          <w:sz w:val="24"/>
        </w:rPr>
        <w:t>, Одноклассники</w:t>
      </w:r>
      <w:r w:rsidR="00E26671">
        <w:t>.</w:t>
      </w:r>
    </w:p>
    <w:p w:rsidR="003F4548" w:rsidRDefault="003F4548" w:rsidP="003F4548">
      <w:pPr>
        <w:pStyle w:val="a4"/>
        <w:numPr>
          <w:ilvl w:val="2"/>
          <w:numId w:val="4"/>
        </w:numPr>
        <w:tabs>
          <w:tab w:val="left" w:pos="654"/>
        </w:tabs>
        <w:spacing w:before="33"/>
        <w:ind w:left="102" w:right="770" w:firstLine="0"/>
        <w:jc w:val="both"/>
      </w:pPr>
      <w:r>
        <w:t xml:space="preserve">Объявление победителей -7 мая не позднее 19.00 по московскому времени на сайте ТМ «ЕРМОЛИНО» в разделе «Новости» и в социальных сетях </w:t>
      </w:r>
      <w:proofErr w:type="spellStart"/>
      <w:r>
        <w:t>ВКонтакте</w:t>
      </w:r>
      <w:proofErr w:type="spellEnd"/>
      <w:r>
        <w:t xml:space="preserve">, </w:t>
      </w:r>
      <w:proofErr w:type="spellStart"/>
      <w:r>
        <w:t>Facebook</w:t>
      </w:r>
      <w:proofErr w:type="spellEnd"/>
      <w:r>
        <w:t xml:space="preserve">, </w:t>
      </w:r>
      <w:proofErr w:type="spellStart"/>
      <w:r>
        <w:t>Instagram</w:t>
      </w:r>
      <w:proofErr w:type="spellEnd"/>
      <w:r>
        <w:t>,</w:t>
      </w:r>
      <w:r>
        <w:rPr>
          <w:spacing w:val="-12"/>
        </w:rPr>
        <w:t xml:space="preserve"> </w:t>
      </w:r>
      <w:r>
        <w:t>Одноклассники.</w:t>
      </w:r>
    </w:p>
    <w:p w:rsidR="003F4548" w:rsidRDefault="003F4548" w:rsidP="003F4548">
      <w:pPr>
        <w:pStyle w:val="a4"/>
        <w:tabs>
          <w:tab w:val="left" w:pos="488"/>
        </w:tabs>
        <w:spacing w:before="1"/>
        <w:ind w:right="134"/>
      </w:pPr>
    </w:p>
    <w:p w:rsidR="008D6B7D" w:rsidRDefault="008D6B7D">
      <w:pPr>
        <w:pStyle w:val="a3"/>
        <w:spacing w:before="8"/>
        <w:ind w:left="0"/>
        <w:rPr>
          <w:sz w:val="21"/>
        </w:rPr>
      </w:pPr>
    </w:p>
    <w:p w:rsidR="008D6B7D" w:rsidRDefault="00E26671">
      <w:pPr>
        <w:pStyle w:val="1"/>
        <w:numPr>
          <w:ilvl w:val="0"/>
          <w:numId w:val="4"/>
        </w:numPr>
        <w:tabs>
          <w:tab w:val="left" w:pos="347"/>
        </w:tabs>
        <w:spacing w:before="1"/>
      </w:pPr>
      <w:r>
        <w:t>ОПОВЕЩЕНИЕ УЧАСТНИКОВ И</w:t>
      </w:r>
      <w:r>
        <w:rPr>
          <w:spacing w:val="-1"/>
        </w:rPr>
        <w:t xml:space="preserve"> </w:t>
      </w:r>
      <w:r>
        <w:t>ПОБЕДИТЕЛЕЙ</w:t>
      </w:r>
    </w:p>
    <w:p w:rsidR="008D6B7D" w:rsidRDefault="00E26671">
      <w:pPr>
        <w:pStyle w:val="a4"/>
        <w:numPr>
          <w:ilvl w:val="1"/>
          <w:numId w:val="4"/>
        </w:numPr>
        <w:tabs>
          <w:tab w:val="left" w:pos="488"/>
        </w:tabs>
        <w:spacing w:before="3"/>
        <w:ind w:right="1010" w:firstLine="0"/>
      </w:pPr>
      <w:r>
        <w:t xml:space="preserve">Победители Акции будут объявлены в аккаунтах ТМ «ЕРМОЛИНО» в глобальной сети Интернет в социальных сетях </w:t>
      </w:r>
      <w:proofErr w:type="spellStart"/>
      <w:r>
        <w:t>ВКонтакте</w:t>
      </w:r>
      <w:proofErr w:type="spellEnd"/>
      <w:r>
        <w:t xml:space="preserve">, </w:t>
      </w:r>
      <w:proofErr w:type="spellStart"/>
      <w:r>
        <w:t>Facebook</w:t>
      </w:r>
      <w:proofErr w:type="spellEnd"/>
      <w:r>
        <w:t xml:space="preserve">, </w:t>
      </w:r>
      <w:proofErr w:type="spellStart"/>
      <w:r>
        <w:t>Instagram</w:t>
      </w:r>
      <w:proofErr w:type="spellEnd"/>
      <w:r>
        <w:t>,</w:t>
      </w:r>
      <w:r>
        <w:rPr>
          <w:spacing w:val="-12"/>
        </w:rPr>
        <w:t xml:space="preserve"> </w:t>
      </w:r>
      <w:r>
        <w:t>Одноклассники.</w:t>
      </w:r>
    </w:p>
    <w:p w:rsidR="008D6B7D" w:rsidRDefault="00E26671">
      <w:pPr>
        <w:pStyle w:val="a4"/>
        <w:numPr>
          <w:ilvl w:val="1"/>
          <w:numId w:val="4"/>
        </w:numPr>
        <w:tabs>
          <w:tab w:val="left" w:pos="488"/>
        </w:tabs>
        <w:ind w:right="321" w:firstLine="0"/>
      </w:pPr>
      <w:r>
        <w:t xml:space="preserve">Для получения приза Победители обязаны написать личные сообщения администраторам аккаунтов ТМ «ЕРМОЛИНО» в социальных сетях </w:t>
      </w:r>
      <w:proofErr w:type="spellStart"/>
      <w:r>
        <w:t>ВКонтакте</w:t>
      </w:r>
      <w:proofErr w:type="spellEnd"/>
      <w:r>
        <w:t xml:space="preserve">, </w:t>
      </w:r>
      <w:proofErr w:type="spellStart"/>
      <w:r>
        <w:t>Facebook</w:t>
      </w:r>
      <w:proofErr w:type="spellEnd"/>
      <w:r>
        <w:t xml:space="preserve">, </w:t>
      </w:r>
      <w:proofErr w:type="spellStart"/>
      <w:r>
        <w:t>Instagram</w:t>
      </w:r>
      <w:proofErr w:type="spellEnd"/>
      <w:r>
        <w:t xml:space="preserve">, Одноклассники, до </w:t>
      </w:r>
      <w:r w:rsidR="00CA6281">
        <w:t>0</w:t>
      </w:r>
      <w:r w:rsidR="003F4548">
        <w:t>9</w:t>
      </w:r>
      <w:r w:rsidR="00EB2F38">
        <w:t xml:space="preserve"> </w:t>
      </w:r>
      <w:r w:rsidR="00E74650">
        <w:t xml:space="preserve">мая </w:t>
      </w:r>
      <w:r>
        <w:t xml:space="preserve">2020 года до 23-59 по московскому времени и сообщить свои личные данные: Фамилия, имя, отчество, город проживания и номер мобильного телефона, прийти в центр выдачи призов не позднее </w:t>
      </w:r>
      <w:r w:rsidR="003F4548">
        <w:t>20</w:t>
      </w:r>
      <w:r w:rsidR="00EB2F38">
        <w:t xml:space="preserve"> </w:t>
      </w:r>
      <w:r w:rsidR="00E74650">
        <w:t>мая</w:t>
      </w:r>
      <w:r>
        <w:t xml:space="preserve"> 2020 года включительно и предоставить уполномоченным представителям Организатора паспорт, подтверждающий заявленные Фамилия, имя,</w:t>
      </w:r>
      <w:r>
        <w:rPr>
          <w:spacing w:val="-20"/>
        </w:rPr>
        <w:t xml:space="preserve"> </w:t>
      </w:r>
      <w:r>
        <w:t>отчество.</w:t>
      </w:r>
    </w:p>
    <w:p w:rsidR="008D6B7D" w:rsidRDefault="00E26671">
      <w:pPr>
        <w:pStyle w:val="a4"/>
        <w:numPr>
          <w:ilvl w:val="1"/>
          <w:numId w:val="4"/>
        </w:numPr>
        <w:tabs>
          <w:tab w:val="left" w:pos="489"/>
        </w:tabs>
        <w:spacing w:before="2"/>
        <w:ind w:right="959" w:firstLine="0"/>
      </w:pPr>
      <w:r>
        <w:t>Выдача призов происходит только в фирменных магазинах «ПРОДУКТЫ ЕРМОЛИНО», пересылка почтой или курьерской службой приза, выдача денежного эквивалента</w:t>
      </w:r>
      <w:r>
        <w:rPr>
          <w:spacing w:val="-13"/>
        </w:rPr>
        <w:t xml:space="preserve"> </w:t>
      </w:r>
      <w:r>
        <w:t>не</w:t>
      </w:r>
    </w:p>
    <w:p w:rsidR="008D6B7D" w:rsidRDefault="00E26671">
      <w:pPr>
        <w:pStyle w:val="a3"/>
        <w:ind w:right="521"/>
      </w:pPr>
      <w:r>
        <w:t>производится. Адрес центра выдачи призов будет озвучен каждому Победителю по телефону, предоставленному ими Организатору Акции.</w:t>
      </w:r>
    </w:p>
    <w:p w:rsidR="008D6B7D" w:rsidRDefault="00E26671">
      <w:pPr>
        <w:pStyle w:val="a4"/>
        <w:numPr>
          <w:ilvl w:val="1"/>
          <w:numId w:val="4"/>
        </w:numPr>
        <w:tabs>
          <w:tab w:val="left" w:pos="489"/>
        </w:tabs>
        <w:ind w:right="927" w:firstLine="0"/>
      </w:pPr>
      <w:r>
        <w:t>Факт участия в Акции означает, что Участник Акции дает свое безусловное согласие на обработку своих персональных данных, предусмотренных п. 5.2 и иными</w:t>
      </w:r>
      <w:r>
        <w:rPr>
          <w:spacing w:val="-17"/>
        </w:rPr>
        <w:t xml:space="preserve"> </w:t>
      </w:r>
      <w:r>
        <w:t>положениями</w:t>
      </w:r>
    </w:p>
    <w:p w:rsidR="008D6B7D" w:rsidRDefault="00E26671">
      <w:pPr>
        <w:pStyle w:val="a3"/>
        <w:ind w:right="949"/>
      </w:pPr>
      <w:r>
        <w:t>настоящих Правил, а именно сбор, систематизацию, накопление, хранение, уточнение (обновление, изменение), использование, распространение, блокирование, уничтожение</w:t>
      </w:r>
    </w:p>
    <w:p w:rsidR="008D6B7D" w:rsidRDefault="00E26671">
      <w:pPr>
        <w:pStyle w:val="a3"/>
        <w:ind w:right="241"/>
      </w:pPr>
      <w:r>
        <w:t>Организатором Акции и Администрацией сайта персональных данных, исключительно для целей проведения Акции, публикации результатов Акции, выдачи призов, в соответствии с</w:t>
      </w:r>
    </w:p>
    <w:p w:rsidR="008D6B7D" w:rsidRDefault="00E26671">
      <w:pPr>
        <w:pStyle w:val="a3"/>
        <w:ind w:right="337"/>
      </w:pPr>
      <w:r>
        <w:t xml:space="preserve">требованиями действующего законодательства РФ и Политикой безопасности сайта </w:t>
      </w:r>
      <w:hyperlink r:id="rId7">
        <w:r>
          <w:t xml:space="preserve">www.ermolino-produkty.ru. </w:t>
        </w:r>
      </w:hyperlink>
      <w:r>
        <w:t>Участник вправе отозвать согласие на обработку своих персональных данных, направив уведомление Организатору в письменной форме по факту окончания Акции. Организатор осуществляет обработку следующего перечня персональных данных участника: Фамилия, имя, отчество, адрес электронной почты, город проживания, номер телефона.</w:t>
      </w:r>
    </w:p>
    <w:p w:rsidR="008D6B7D" w:rsidRDefault="00E26671">
      <w:pPr>
        <w:pStyle w:val="a3"/>
        <w:ind w:right="942"/>
      </w:pPr>
      <w:r>
        <w:t>Персональные данные собираются в целях возможности получения Участником призов и сообщения Участникам о выигрыше. Участник Акции, сообщивший Организатору любую информацию, в том числе персональные данные, несет ответственность за достоверность</w:t>
      </w:r>
    </w:p>
    <w:p w:rsidR="008D6B7D" w:rsidRDefault="00E26671">
      <w:pPr>
        <w:pStyle w:val="a3"/>
        <w:ind w:right="383"/>
      </w:pPr>
      <w:r>
        <w:t>предоставляемой информации. Организатор и привлечённые им лица осуществляют обработку персональных данных Участников в строгом соответствии с принципами и правилами,</w:t>
      </w:r>
    </w:p>
    <w:p w:rsidR="008D6B7D" w:rsidRDefault="00E26671">
      <w:pPr>
        <w:pStyle w:val="a3"/>
        <w:spacing w:before="1"/>
        <w:ind w:right="438"/>
      </w:pPr>
      <w:r>
        <w:t>установленными Федеральным законом от 27.07.2006 № 152-ФЗ «О персональных данных», включая соблюдение конфиденциальности и обеспечения безопасности персональных данных при их обработке, включая требования к защите, установленные ст. 19 названного Закона.</w:t>
      </w:r>
    </w:p>
    <w:p w:rsidR="008D6B7D" w:rsidRDefault="00E26671">
      <w:pPr>
        <w:pStyle w:val="a3"/>
        <w:ind w:right="500"/>
      </w:pPr>
      <w:r>
        <w:t>Организатор вправе направлять Участнику Акции информационные и рекламные сообщения в течение периода Акции, Участник дает на это свое согласие, в том числе и согласие на</w:t>
      </w:r>
    </w:p>
    <w:p w:rsidR="008D6B7D" w:rsidRDefault="00E26671">
      <w:pPr>
        <w:pStyle w:val="a3"/>
        <w:ind w:right="157"/>
      </w:pPr>
      <w:r>
        <w:t>использование его персональных данных для этих целей. Данное согласие может быть отозвано в порядке, указанном выше.</w:t>
      </w:r>
    </w:p>
    <w:p w:rsidR="008D6B7D" w:rsidRDefault="008D6B7D">
      <w:pPr>
        <w:pStyle w:val="a3"/>
        <w:spacing w:before="8"/>
        <w:ind w:left="0"/>
        <w:rPr>
          <w:sz w:val="21"/>
        </w:rPr>
      </w:pPr>
    </w:p>
    <w:p w:rsidR="008D6B7D" w:rsidRDefault="00E26671">
      <w:pPr>
        <w:pStyle w:val="1"/>
        <w:numPr>
          <w:ilvl w:val="0"/>
          <w:numId w:val="4"/>
        </w:numPr>
        <w:tabs>
          <w:tab w:val="left" w:pos="350"/>
        </w:tabs>
        <w:ind w:left="349" w:hanging="248"/>
      </w:pPr>
      <w:r>
        <w:t>ПОРЯДОК ПОЛУЧЕНИЯ</w:t>
      </w:r>
      <w:r>
        <w:rPr>
          <w:spacing w:val="-3"/>
        </w:rPr>
        <w:t xml:space="preserve"> </w:t>
      </w:r>
      <w:r>
        <w:t>ПРИЗОВ</w:t>
      </w:r>
    </w:p>
    <w:p w:rsidR="008D6B7D" w:rsidRDefault="00E26671">
      <w:pPr>
        <w:pStyle w:val="a4"/>
        <w:numPr>
          <w:ilvl w:val="1"/>
          <w:numId w:val="4"/>
        </w:numPr>
        <w:tabs>
          <w:tab w:val="left" w:pos="488"/>
        </w:tabs>
        <w:spacing w:before="3"/>
        <w:ind w:right="874" w:firstLine="0"/>
      </w:pPr>
      <w:r>
        <w:t>Выдача призов осуществляется при условии предоставления Победителями данных, указанных в п. 5.2 настоящих Правил и при условии соблюдения п. 5.3. настоящих</w:t>
      </w:r>
      <w:r>
        <w:rPr>
          <w:spacing w:val="-18"/>
        </w:rPr>
        <w:t xml:space="preserve"> </w:t>
      </w:r>
      <w:r>
        <w:t>Правил.</w:t>
      </w:r>
    </w:p>
    <w:p w:rsidR="008D6B7D" w:rsidRDefault="00E26671">
      <w:pPr>
        <w:pStyle w:val="a4"/>
        <w:numPr>
          <w:ilvl w:val="1"/>
          <w:numId w:val="4"/>
        </w:numPr>
        <w:tabs>
          <w:tab w:val="left" w:pos="488"/>
        </w:tabs>
        <w:spacing w:before="1"/>
        <w:ind w:right="277" w:firstLine="0"/>
      </w:pPr>
      <w:r>
        <w:t>Невыполнение Победителями одного или нескольких действий, перечисленных в пункте</w:t>
      </w:r>
      <w:r>
        <w:rPr>
          <w:spacing w:val="-35"/>
        </w:rPr>
        <w:t xml:space="preserve"> </w:t>
      </w:r>
      <w:r>
        <w:t>5.2. настоящих Правил, либо иных требований в соответствии с настоящими Правилами, считается отказом Участника от получения приза. Приз не может быть востребован в</w:t>
      </w:r>
      <w:r>
        <w:rPr>
          <w:spacing w:val="-14"/>
        </w:rPr>
        <w:t xml:space="preserve"> </w:t>
      </w:r>
      <w:r>
        <w:t>дальнейшем,</w:t>
      </w:r>
    </w:p>
    <w:p w:rsidR="008D6B7D" w:rsidRDefault="00E26671">
      <w:pPr>
        <w:pStyle w:val="a3"/>
      </w:pPr>
      <w:r>
        <w:t>денежная компенсация за материальную часть приза Победителю не выплачивается, претензии</w:t>
      </w:r>
    </w:p>
    <w:p w:rsidR="008D6B7D" w:rsidRDefault="00E26671">
      <w:pPr>
        <w:pStyle w:val="a3"/>
        <w:spacing w:before="33"/>
        <w:ind w:right="612"/>
      </w:pPr>
      <w:r>
        <w:t xml:space="preserve">Победителя по этому вопросу не рассматриваются. Организатор вправе распорядиться таким </w:t>
      </w:r>
      <w:r>
        <w:lastRenderedPageBreak/>
        <w:t>призом по-своему усмотрению.</w:t>
      </w:r>
      <w:bookmarkStart w:id="0" w:name="_GoBack"/>
      <w:bookmarkEnd w:id="0"/>
    </w:p>
    <w:p w:rsidR="008D6B7D" w:rsidRDefault="00E26671">
      <w:pPr>
        <w:pStyle w:val="a4"/>
        <w:numPr>
          <w:ilvl w:val="1"/>
          <w:numId w:val="4"/>
        </w:numPr>
        <w:tabs>
          <w:tab w:val="left" w:pos="488"/>
        </w:tabs>
        <w:spacing w:before="1"/>
        <w:ind w:right="380" w:firstLine="0"/>
      </w:pPr>
      <w:r>
        <w:t>Правилами Акции не предусмотрено хранение невостребованных призов и возможность их востребования по истечении срока для выдачи призов Акции. Все невостребованные призы (а также призы, от которых отказались Победители) возвращаются Организатору по проведению Акции, который может использовать их по своему</w:t>
      </w:r>
      <w:r>
        <w:rPr>
          <w:spacing w:val="-3"/>
        </w:rPr>
        <w:t xml:space="preserve"> </w:t>
      </w:r>
      <w:r>
        <w:t>усмотрению.</w:t>
      </w:r>
    </w:p>
    <w:p w:rsidR="008D6B7D" w:rsidRDefault="00E26671">
      <w:pPr>
        <w:pStyle w:val="a4"/>
        <w:numPr>
          <w:ilvl w:val="1"/>
          <w:numId w:val="4"/>
        </w:numPr>
        <w:tabs>
          <w:tab w:val="left" w:pos="488"/>
        </w:tabs>
        <w:spacing w:before="1"/>
        <w:ind w:left="487"/>
      </w:pPr>
      <w:r>
        <w:t>Призы будут считаться невостребованными в следующих</w:t>
      </w:r>
      <w:r>
        <w:rPr>
          <w:spacing w:val="-8"/>
        </w:rPr>
        <w:t xml:space="preserve"> </w:t>
      </w:r>
      <w:r>
        <w:t>случаях:</w:t>
      </w:r>
    </w:p>
    <w:p w:rsidR="008D6B7D" w:rsidRDefault="00E26671">
      <w:pPr>
        <w:pStyle w:val="a4"/>
        <w:numPr>
          <w:ilvl w:val="0"/>
          <w:numId w:val="3"/>
        </w:numPr>
        <w:tabs>
          <w:tab w:val="left" w:pos="220"/>
        </w:tabs>
        <w:spacing w:before="1"/>
      </w:pPr>
      <w:r>
        <w:t>Получен письменный отказ Победителя от</w:t>
      </w:r>
      <w:r>
        <w:rPr>
          <w:spacing w:val="-7"/>
        </w:rPr>
        <w:t xml:space="preserve"> </w:t>
      </w:r>
      <w:r>
        <w:t>приза;</w:t>
      </w:r>
    </w:p>
    <w:p w:rsidR="008D6B7D" w:rsidRDefault="00E26671">
      <w:pPr>
        <w:pStyle w:val="a4"/>
        <w:numPr>
          <w:ilvl w:val="0"/>
          <w:numId w:val="3"/>
        </w:numPr>
        <w:tabs>
          <w:tab w:val="left" w:pos="220"/>
        </w:tabs>
        <w:spacing w:line="267" w:lineRule="exact"/>
      </w:pPr>
      <w:r>
        <w:t>В случаях, предусмотренных пунктом. 6.2. Настоящих</w:t>
      </w:r>
      <w:r>
        <w:rPr>
          <w:spacing w:val="-6"/>
        </w:rPr>
        <w:t xml:space="preserve"> </w:t>
      </w:r>
      <w:r>
        <w:t>Правил;</w:t>
      </w:r>
    </w:p>
    <w:p w:rsidR="008D6B7D" w:rsidRDefault="00E26671">
      <w:pPr>
        <w:pStyle w:val="a4"/>
        <w:numPr>
          <w:ilvl w:val="0"/>
          <w:numId w:val="3"/>
        </w:numPr>
        <w:tabs>
          <w:tab w:val="left" w:pos="220"/>
        </w:tabs>
        <w:spacing w:line="267" w:lineRule="exact"/>
      </w:pPr>
      <w:r>
        <w:t>Неполучения их Победителями в срок, указанный в п. 1.4. Настоящих</w:t>
      </w:r>
      <w:r>
        <w:rPr>
          <w:spacing w:val="-13"/>
        </w:rPr>
        <w:t xml:space="preserve"> </w:t>
      </w:r>
      <w:r>
        <w:t>Правил</w:t>
      </w:r>
    </w:p>
    <w:p w:rsidR="008D6B7D" w:rsidRDefault="008D6B7D">
      <w:pPr>
        <w:pStyle w:val="a3"/>
        <w:spacing w:before="8"/>
        <w:ind w:left="0"/>
        <w:rPr>
          <w:sz w:val="21"/>
        </w:rPr>
      </w:pPr>
    </w:p>
    <w:p w:rsidR="008D6B7D" w:rsidRDefault="00E26671">
      <w:pPr>
        <w:pStyle w:val="1"/>
        <w:numPr>
          <w:ilvl w:val="0"/>
          <w:numId w:val="4"/>
        </w:numPr>
        <w:tabs>
          <w:tab w:val="left" w:pos="350"/>
        </w:tabs>
        <w:ind w:left="349" w:hanging="248"/>
      </w:pPr>
      <w:r>
        <w:t>ПРОЧИЕ</w:t>
      </w:r>
      <w:r>
        <w:rPr>
          <w:spacing w:val="-4"/>
        </w:rPr>
        <w:t xml:space="preserve"> </w:t>
      </w:r>
      <w:r>
        <w:t>УСЛОВИЯ</w:t>
      </w:r>
    </w:p>
    <w:p w:rsidR="008D6B7D" w:rsidRDefault="00E26671">
      <w:pPr>
        <w:pStyle w:val="a4"/>
        <w:numPr>
          <w:ilvl w:val="1"/>
          <w:numId w:val="4"/>
        </w:numPr>
        <w:tabs>
          <w:tab w:val="left" w:pos="488"/>
        </w:tabs>
        <w:spacing w:before="6"/>
        <w:ind w:right="907" w:firstLine="0"/>
      </w:pPr>
      <w:r>
        <w:t>Организатор и привлеченные им лица осуществляют обработку персональных данных Участников Акции в соответствии с нормами законодательства</w:t>
      </w:r>
      <w:r>
        <w:rPr>
          <w:spacing w:val="-5"/>
        </w:rPr>
        <w:t xml:space="preserve"> </w:t>
      </w:r>
      <w:r>
        <w:t>РФ.</w:t>
      </w:r>
    </w:p>
    <w:p w:rsidR="008D6B7D" w:rsidRDefault="00E26671">
      <w:pPr>
        <w:pStyle w:val="a4"/>
        <w:numPr>
          <w:ilvl w:val="1"/>
          <w:numId w:val="4"/>
        </w:numPr>
        <w:tabs>
          <w:tab w:val="left" w:pos="486"/>
        </w:tabs>
        <w:ind w:right="322" w:firstLine="0"/>
      </w:pPr>
      <w:r>
        <w:t>Решения Организатора по всем вопросам, связанным с проведением Акции, будут считаться окончательными и распространяться на всех</w:t>
      </w:r>
      <w:r>
        <w:rPr>
          <w:spacing w:val="-7"/>
        </w:rPr>
        <w:t xml:space="preserve"> </w:t>
      </w:r>
      <w:r>
        <w:t>Участников.</w:t>
      </w:r>
    </w:p>
    <w:p w:rsidR="008D6B7D" w:rsidRDefault="00E26671">
      <w:pPr>
        <w:pStyle w:val="a4"/>
        <w:numPr>
          <w:ilvl w:val="1"/>
          <w:numId w:val="4"/>
        </w:numPr>
        <w:tabs>
          <w:tab w:val="left" w:pos="488"/>
        </w:tabs>
        <w:ind w:left="487"/>
      </w:pPr>
      <w:r>
        <w:t>Организатор имеет право на свое усмотрение в одностороннем порядке</w:t>
      </w:r>
      <w:r>
        <w:rPr>
          <w:spacing w:val="-8"/>
        </w:rPr>
        <w:t xml:space="preserve"> </w:t>
      </w:r>
      <w:r>
        <w:t>признать</w:t>
      </w:r>
    </w:p>
    <w:p w:rsidR="008D6B7D" w:rsidRDefault="00E26671">
      <w:pPr>
        <w:pStyle w:val="a3"/>
        <w:ind w:right="375"/>
      </w:pPr>
      <w:r>
        <w:t>недействительной заявку на участие, а также запретить дальнейшее участие в настоящей Акции любому лицу, которое действует в нарушение настоящих Правил, действует деструктивным</w:t>
      </w:r>
    </w:p>
    <w:p w:rsidR="008D6B7D" w:rsidRDefault="00E26671">
      <w:pPr>
        <w:pStyle w:val="a3"/>
      </w:pPr>
      <w:r>
        <w:t>образом или осуществляет действия с намерением досаждать, оскорблять, угрожать или</w:t>
      </w:r>
    </w:p>
    <w:p w:rsidR="008D6B7D" w:rsidRDefault="00E26671">
      <w:pPr>
        <w:pStyle w:val="a3"/>
      </w:pPr>
      <w:r>
        <w:t>причинять беспокойство любому иному лицу, которое может быть связано с настоящей Акцией.</w:t>
      </w:r>
    </w:p>
    <w:p w:rsidR="008D6B7D" w:rsidRDefault="00E26671">
      <w:pPr>
        <w:pStyle w:val="a4"/>
        <w:numPr>
          <w:ilvl w:val="1"/>
          <w:numId w:val="4"/>
        </w:numPr>
        <w:tabs>
          <w:tab w:val="left" w:pos="488"/>
        </w:tabs>
        <w:ind w:left="487"/>
      </w:pPr>
      <w:r>
        <w:t>Организатор не осуществляет выдачу призов в случае выявления</w:t>
      </w:r>
      <w:r>
        <w:rPr>
          <w:spacing w:val="-14"/>
        </w:rPr>
        <w:t xml:space="preserve"> </w:t>
      </w:r>
      <w:r>
        <w:t>мошенничества:</w:t>
      </w:r>
    </w:p>
    <w:p w:rsidR="008D6B7D" w:rsidRDefault="00E26671">
      <w:pPr>
        <w:pStyle w:val="a3"/>
        <w:spacing w:before="1"/>
        <w:ind w:right="740"/>
      </w:pPr>
      <w:r>
        <w:t>мошенничество при участии в Акции и другие нарушения. Организатор определяет наличие признаков мошенничества и фальсификации по своему усмотрению.</w:t>
      </w:r>
    </w:p>
    <w:p w:rsidR="008D6B7D" w:rsidRDefault="00E26671">
      <w:pPr>
        <w:pStyle w:val="a4"/>
        <w:numPr>
          <w:ilvl w:val="2"/>
          <w:numId w:val="4"/>
        </w:numPr>
        <w:tabs>
          <w:tab w:val="left" w:pos="654"/>
        </w:tabs>
        <w:ind w:left="102" w:right="357" w:firstLine="0"/>
      </w:pPr>
      <w:r>
        <w:t>Организатор имеет право отказать в выдаче приза Победителям, не приславшим свои данные в сроки, указанные в п. 5.2, указавшим неполные или неверные данные о себе в личных сообщениях администратору аккаунта, т.е. не выполнившим в полной мере настоящие Правила Акции.</w:t>
      </w:r>
    </w:p>
    <w:p w:rsidR="008D6B7D" w:rsidRDefault="00E26671">
      <w:pPr>
        <w:pStyle w:val="a4"/>
        <w:numPr>
          <w:ilvl w:val="2"/>
          <w:numId w:val="4"/>
        </w:numPr>
        <w:tabs>
          <w:tab w:val="left" w:pos="654"/>
        </w:tabs>
        <w:ind w:left="653" w:hanging="552"/>
      </w:pPr>
      <w:r>
        <w:t>Организатор вправе отказать в выдаче приза Победителю в случае, указанном в</w:t>
      </w:r>
      <w:r>
        <w:rPr>
          <w:spacing w:val="-14"/>
        </w:rPr>
        <w:t xml:space="preserve"> </w:t>
      </w:r>
      <w:r>
        <w:t>п.5.3.</w:t>
      </w:r>
    </w:p>
    <w:p w:rsidR="008D6B7D" w:rsidRDefault="00E26671">
      <w:pPr>
        <w:pStyle w:val="a4"/>
        <w:numPr>
          <w:ilvl w:val="1"/>
          <w:numId w:val="4"/>
        </w:numPr>
        <w:tabs>
          <w:tab w:val="left" w:pos="488"/>
        </w:tabs>
        <w:ind w:right="1045" w:firstLine="0"/>
      </w:pPr>
      <w:r>
        <w:t>Организатор оставляет за собой право не вступать в переписку либо иные контакты с Участниками Акции, кроме случаев, предусмотренных настоящими</w:t>
      </w:r>
      <w:r>
        <w:rPr>
          <w:spacing w:val="-7"/>
        </w:rPr>
        <w:t xml:space="preserve"> </w:t>
      </w:r>
      <w:r>
        <w:t>Правилами.</w:t>
      </w:r>
    </w:p>
    <w:p w:rsidR="008D6B7D" w:rsidRDefault="00E26671">
      <w:pPr>
        <w:pStyle w:val="a4"/>
        <w:numPr>
          <w:ilvl w:val="1"/>
          <w:numId w:val="4"/>
        </w:numPr>
        <w:tabs>
          <w:tab w:val="left" w:pos="488"/>
        </w:tabs>
        <w:ind w:left="487"/>
      </w:pPr>
      <w:r>
        <w:t>Организатор не несет ответственности</w:t>
      </w:r>
      <w:r>
        <w:rPr>
          <w:spacing w:val="-6"/>
        </w:rPr>
        <w:t xml:space="preserve"> </w:t>
      </w:r>
      <w:r>
        <w:t>за:</w:t>
      </w:r>
    </w:p>
    <w:p w:rsidR="008D6B7D" w:rsidRDefault="00E26671">
      <w:pPr>
        <w:pStyle w:val="a4"/>
        <w:numPr>
          <w:ilvl w:val="2"/>
          <w:numId w:val="4"/>
        </w:numPr>
        <w:tabs>
          <w:tab w:val="left" w:pos="656"/>
        </w:tabs>
      </w:pPr>
      <w:r>
        <w:t xml:space="preserve">Неполучение, в </w:t>
      </w:r>
      <w:proofErr w:type="spellStart"/>
      <w:r>
        <w:t>т.ч</w:t>
      </w:r>
      <w:proofErr w:type="spellEnd"/>
      <w:r>
        <w:t>. в установленный срок от Участников писем и/или</w:t>
      </w:r>
      <w:r>
        <w:rPr>
          <w:spacing w:val="-24"/>
        </w:rPr>
        <w:t xml:space="preserve"> </w:t>
      </w:r>
      <w:r>
        <w:t>документов,</w:t>
      </w:r>
    </w:p>
    <w:p w:rsidR="008D6B7D" w:rsidRDefault="00E26671">
      <w:pPr>
        <w:pStyle w:val="a3"/>
        <w:spacing w:before="2" w:line="237" w:lineRule="auto"/>
        <w:ind w:right="230"/>
      </w:pPr>
      <w:r>
        <w:t>необходимых для получения приза Акции, по техническим или иным причинам, не зависящим от Организатора;</w:t>
      </w:r>
    </w:p>
    <w:p w:rsidR="008D6B7D" w:rsidRDefault="00E26671">
      <w:pPr>
        <w:pStyle w:val="a4"/>
        <w:numPr>
          <w:ilvl w:val="2"/>
          <w:numId w:val="4"/>
        </w:numPr>
        <w:tabs>
          <w:tab w:val="left" w:pos="654"/>
        </w:tabs>
        <w:spacing w:before="2"/>
        <w:ind w:left="102" w:right="1282" w:firstLine="0"/>
      </w:pPr>
      <w:r>
        <w:t>Сообщение Участниками неполных и/или неверных контактных и иных данных в соответствии с настоящими</w:t>
      </w:r>
      <w:r>
        <w:rPr>
          <w:spacing w:val="-3"/>
        </w:rPr>
        <w:t xml:space="preserve"> </w:t>
      </w:r>
      <w:r>
        <w:t>Правилами;</w:t>
      </w:r>
    </w:p>
    <w:p w:rsidR="008D6B7D" w:rsidRDefault="00E26671">
      <w:pPr>
        <w:pStyle w:val="a4"/>
        <w:numPr>
          <w:ilvl w:val="2"/>
          <w:numId w:val="4"/>
        </w:numPr>
        <w:tabs>
          <w:tab w:val="left" w:pos="654"/>
        </w:tabs>
        <w:ind w:left="102" w:right="337" w:firstLine="0"/>
      </w:pPr>
      <w:r>
        <w:t>Ошибки/сбои при передаче данных через Интернет или посредством факсимильной связи по вине организаций связи, в результате технических проблем и/или мошенничества в</w:t>
      </w:r>
      <w:r>
        <w:rPr>
          <w:spacing w:val="-17"/>
        </w:rPr>
        <w:t xml:space="preserve"> </w:t>
      </w:r>
      <w:r>
        <w:t>сети</w:t>
      </w:r>
    </w:p>
    <w:p w:rsidR="008D6B7D" w:rsidRDefault="00E26671">
      <w:pPr>
        <w:pStyle w:val="a3"/>
        <w:spacing w:before="1"/>
        <w:ind w:right="118"/>
      </w:pPr>
      <w:r>
        <w:t>Интернет, и/или каналов связи, используемых при проведении Акции, а также по иным причинам, не зависящим от Организатора;</w:t>
      </w:r>
    </w:p>
    <w:p w:rsidR="008D6B7D" w:rsidRDefault="00E26671">
      <w:pPr>
        <w:pStyle w:val="a4"/>
        <w:numPr>
          <w:ilvl w:val="2"/>
          <w:numId w:val="4"/>
        </w:numPr>
        <w:tabs>
          <w:tab w:val="left" w:pos="656"/>
        </w:tabs>
        <w:ind w:left="102" w:right="1332" w:firstLine="0"/>
      </w:pPr>
      <w:r>
        <w:t>Неисполнение/несвоевременное исполнение Участниками своих обязанностей, предусмотренных настоящими</w:t>
      </w:r>
      <w:r>
        <w:rPr>
          <w:spacing w:val="-4"/>
        </w:rPr>
        <w:t xml:space="preserve"> </w:t>
      </w:r>
      <w:r>
        <w:t>Правилами;</w:t>
      </w:r>
    </w:p>
    <w:p w:rsidR="008D6B7D" w:rsidRDefault="00E26671">
      <w:pPr>
        <w:pStyle w:val="a4"/>
        <w:numPr>
          <w:ilvl w:val="1"/>
          <w:numId w:val="4"/>
        </w:numPr>
        <w:tabs>
          <w:tab w:val="left" w:pos="488"/>
        </w:tabs>
        <w:spacing w:before="1"/>
        <w:ind w:right="228" w:firstLine="0"/>
      </w:pPr>
      <w:r>
        <w:t xml:space="preserve">Информирование Участников Акции и потенциальных Участников Акции об условиях участия, результатах Акции, Победителях Акции, месте и времени получения призов, а также о случаях досрочного прекращения проведения Акции будет происходить на сайте ТМ «ЕРМОЛИНО» и в официальных аккаунтах ТМ «ЕРМОЛИНО» в социальных сетях </w:t>
      </w:r>
      <w:proofErr w:type="spellStart"/>
      <w:r>
        <w:t>ВКонтакте</w:t>
      </w:r>
      <w:proofErr w:type="spellEnd"/>
      <w:r>
        <w:t xml:space="preserve">, </w:t>
      </w:r>
      <w:proofErr w:type="spellStart"/>
      <w:r>
        <w:t>Facebook</w:t>
      </w:r>
      <w:proofErr w:type="spellEnd"/>
      <w:r>
        <w:t xml:space="preserve">, </w:t>
      </w:r>
      <w:proofErr w:type="spellStart"/>
      <w:r>
        <w:t>Instagram</w:t>
      </w:r>
      <w:proofErr w:type="spellEnd"/>
      <w:r>
        <w:t>, Одноклассники.</w:t>
      </w:r>
    </w:p>
    <w:sectPr w:rsidR="008D6B7D">
      <w:pgSz w:w="11910" w:h="16840"/>
      <w:pgMar w:top="108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6F4"/>
    <w:multiLevelType w:val="hybridMultilevel"/>
    <w:tmpl w:val="FE942004"/>
    <w:lvl w:ilvl="0" w:tplc="9EF8050E">
      <w:numFmt w:val="bullet"/>
      <w:lvlText w:val=""/>
      <w:lvlJc w:val="left"/>
      <w:pPr>
        <w:ind w:left="822" w:hanging="360"/>
      </w:pPr>
      <w:rPr>
        <w:rFonts w:ascii="Symbol" w:eastAsia="Symbol" w:hAnsi="Symbol" w:cs="Symbol" w:hint="default"/>
        <w:w w:val="100"/>
        <w:sz w:val="22"/>
        <w:szCs w:val="22"/>
        <w:lang w:val="ru-RU" w:eastAsia="ru-RU" w:bidi="ru-RU"/>
      </w:rPr>
    </w:lvl>
    <w:lvl w:ilvl="1" w:tplc="2A683FB8">
      <w:numFmt w:val="bullet"/>
      <w:lvlText w:val="•"/>
      <w:lvlJc w:val="left"/>
      <w:pPr>
        <w:ind w:left="1694" w:hanging="360"/>
      </w:pPr>
      <w:rPr>
        <w:rFonts w:hint="default"/>
        <w:lang w:val="ru-RU" w:eastAsia="ru-RU" w:bidi="ru-RU"/>
      </w:rPr>
    </w:lvl>
    <w:lvl w:ilvl="2" w:tplc="DD06F328">
      <w:numFmt w:val="bullet"/>
      <w:lvlText w:val="•"/>
      <w:lvlJc w:val="left"/>
      <w:pPr>
        <w:ind w:left="2569" w:hanging="360"/>
      </w:pPr>
      <w:rPr>
        <w:rFonts w:hint="default"/>
        <w:lang w:val="ru-RU" w:eastAsia="ru-RU" w:bidi="ru-RU"/>
      </w:rPr>
    </w:lvl>
    <w:lvl w:ilvl="3" w:tplc="09125C2A">
      <w:numFmt w:val="bullet"/>
      <w:lvlText w:val="•"/>
      <w:lvlJc w:val="left"/>
      <w:pPr>
        <w:ind w:left="3443" w:hanging="360"/>
      </w:pPr>
      <w:rPr>
        <w:rFonts w:hint="default"/>
        <w:lang w:val="ru-RU" w:eastAsia="ru-RU" w:bidi="ru-RU"/>
      </w:rPr>
    </w:lvl>
    <w:lvl w:ilvl="4" w:tplc="32322BEA">
      <w:numFmt w:val="bullet"/>
      <w:lvlText w:val="•"/>
      <w:lvlJc w:val="left"/>
      <w:pPr>
        <w:ind w:left="4318" w:hanging="360"/>
      </w:pPr>
      <w:rPr>
        <w:rFonts w:hint="default"/>
        <w:lang w:val="ru-RU" w:eastAsia="ru-RU" w:bidi="ru-RU"/>
      </w:rPr>
    </w:lvl>
    <w:lvl w:ilvl="5" w:tplc="328C6C4A">
      <w:numFmt w:val="bullet"/>
      <w:lvlText w:val="•"/>
      <w:lvlJc w:val="left"/>
      <w:pPr>
        <w:ind w:left="5193" w:hanging="360"/>
      </w:pPr>
      <w:rPr>
        <w:rFonts w:hint="default"/>
        <w:lang w:val="ru-RU" w:eastAsia="ru-RU" w:bidi="ru-RU"/>
      </w:rPr>
    </w:lvl>
    <w:lvl w:ilvl="6" w:tplc="BF70A550">
      <w:numFmt w:val="bullet"/>
      <w:lvlText w:val="•"/>
      <w:lvlJc w:val="left"/>
      <w:pPr>
        <w:ind w:left="6067" w:hanging="360"/>
      </w:pPr>
      <w:rPr>
        <w:rFonts w:hint="default"/>
        <w:lang w:val="ru-RU" w:eastAsia="ru-RU" w:bidi="ru-RU"/>
      </w:rPr>
    </w:lvl>
    <w:lvl w:ilvl="7" w:tplc="867835EA">
      <w:numFmt w:val="bullet"/>
      <w:lvlText w:val="•"/>
      <w:lvlJc w:val="left"/>
      <w:pPr>
        <w:ind w:left="6942" w:hanging="360"/>
      </w:pPr>
      <w:rPr>
        <w:rFonts w:hint="default"/>
        <w:lang w:val="ru-RU" w:eastAsia="ru-RU" w:bidi="ru-RU"/>
      </w:rPr>
    </w:lvl>
    <w:lvl w:ilvl="8" w:tplc="B6148C78">
      <w:numFmt w:val="bullet"/>
      <w:lvlText w:val="•"/>
      <w:lvlJc w:val="left"/>
      <w:pPr>
        <w:ind w:left="7817" w:hanging="360"/>
      </w:pPr>
      <w:rPr>
        <w:rFonts w:hint="default"/>
        <w:lang w:val="ru-RU" w:eastAsia="ru-RU" w:bidi="ru-RU"/>
      </w:rPr>
    </w:lvl>
  </w:abstractNum>
  <w:abstractNum w:abstractNumId="1" w15:restartNumberingAfterBreak="0">
    <w:nsid w:val="0BB26D62"/>
    <w:multiLevelType w:val="hybridMultilevel"/>
    <w:tmpl w:val="2F1EDD14"/>
    <w:lvl w:ilvl="0" w:tplc="0D4C98B0">
      <w:numFmt w:val="bullet"/>
      <w:lvlText w:val="-"/>
      <w:lvlJc w:val="left"/>
      <w:pPr>
        <w:ind w:left="219" w:hanging="118"/>
      </w:pPr>
      <w:rPr>
        <w:rFonts w:ascii="Calibri" w:eastAsia="Calibri" w:hAnsi="Calibri" w:cs="Calibri" w:hint="default"/>
        <w:w w:val="100"/>
        <w:sz w:val="22"/>
        <w:szCs w:val="22"/>
        <w:lang w:val="ru-RU" w:eastAsia="ru-RU" w:bidi="ru-RU"/>
      </w:rPr>
    </w:lvl>
    <w:lvl w:ilvl="1" w:tplc="0DAA8ABA">
      <w:numFmt w:val="bullet"/>
      <w:lvlText w:val="•"/>
      <w:lvlJc w:val="left"/>
      <w:pPr>
        <w:ind w:left="1154" w:hanging="118"/>
      </w:pPr>
      <w:rPr>
        <w:rFonts w:hint="default"/>
        <w:lang w:val="ru-RU" w:eastAsia="ru-RU" w:bidi="ru-RU"/>
      </w:rPr>
    </w:lvl>
    <w:lvl w:ilvl="2" w:tplc="82162F1A">
      <w:numFmt w:val="bullet"/>
      <w:lvlText w:val="•"/>
      <w:lvlJc w:val="left"/>
      <w:pPr>
        <w:ind w:left="2089" w:hanging="118"/>
      </w:pPr>
      <w:rPr>
        <w:rFonts w:hint="default"/>
        <w:lang w:val="ru-RU" w:eastAsia="ru-RU" w:bidi="ru-RU"/>
      </w:rPr>
    </w:lvl>
    <w:lvl w:ilvl="3" w:tplc="45322356">
      <w:numFmt w:val="bullet"/>
      <w:lvlText w:val="•"/>
      <w:lvlJc w:val="left"/>
      <w:pPr>
        <w:ind w:left="3023" w:hanging="118"/>
      </w:pPr>
      <w:rPr>
        <w:rFonts w:hint="default"/>
        <w:lang w:val="ru-RU" w:eastAsia="ru-RU" w:bidi="ru-RU"/>
      </w:rPr>
    </w:lvl>
    <w:lvl w:ilvl="4" w:tplc="1A161A04">
      <w:numFmt w:val="bullet"/>
      <w:lvlText w:val="•"/>
      <w:lvlJc w:val="left"/>
      <w:pPr>
        <w:ind w:left="3958" w:hanging="118"/>
      </w:pPr>
      <w:rPr>
        <w:rFonts w:hint="default"/>
        <w:lang w:val="ru-RU" w:eastAsia="ru-RU" w:bidi="ru-RU"/>
      </w:rPr>
    </w:lvl>
    <w:lvl w:ilvl="5" w:tplc="8B942D00">
      <w:numFmt w:val="bullet"/>
      <w:lvlText w:val="•"/>
      <w:lvlJc w:val="left"/>
      <w:pPr>
        <w:ind w:left="4893" w:hanging="118"/>
      </w:pPr>
      <w:rPr>
        <w:rFonts w:hint="default"/>
        <w:lang w:val="ru-RU" w:eastAsia="ru-RU" w:bidi="ru-RU"/>
      </w:rPr>
    </w:lvl>
    <w:lvl w:ilvl="6" w:tplc="C9C0533C">
      <w:numFmt w:val="bullet"/>
      <w:lvlText w:val="•"/>
      <w:lvlJc w:val="left"/>
      <w:pPr>
        <w:ind w:left="5827" w:hanging="118"/>
      </w:pPr>
      <w:rPr>
        <w:rFonts w:hint="default"/>
        <w:lang w:val="ru-RU" w:eastAsia="ru-RU" w:bidi="ru-RU"/>
      </w:rPr>
    </w:lvl>
    <w:lvl w:ilvl="7" w:tplc="AE56CB40">
      <w:numFmt w:val="bullet"/>
      <w:lvlText w:val="•"/>
      <w:lvlJc w:val="left"/>
      <w:pPr>
        <w:ind w:left="6762" w:hanging="118"/>
      </w:pPr>
      <w:rPr>
        <w:rFonts w:hint="default"/>
        <w:lang w:val="ru-RU" w:eastAsia="ru-RU" w:bidi="ru-RU"/>
      </w:rPr>
    </w:lvl>
    <w:lvl w:ilvl="8" w:tplc="F1A60702">
      <w:numFmt w:val="bullet"/>
      <w:lvlText w:val="•"/>
      <w:lvlJc w:val="left"/>
      <w:pPr>
        <w:ind w:left="7697" w:hanging="118"/>
      </w:pPr>
      <w:rPr>
        <w:rFonts w:hint="default"/>
        <w:lang w:val="ru-RU" w:eastAsia="ru-RU" w:bidi="ru-RU"/>
      </w:rPr>
    </w:lvl>
  </w:abstractNum>
  <w:abstractNum w:abstractNumId="2" w15:restartNumberingAfterBreak="0">
    <w:nsid w:val="2CF621F3"/>
    <w:multiLevelType w:val="multilevel"/>
    <w:tmpl w:val="D8689458"/>
    <w:lvl w:ilvl="0">
      <w:start w:val="1"/>
      <w:numFmt w:val="decimal"/>
      <w:lvlText w:val="%1."/>
      <w:lvlJc w:val="left"/>
      <w:pPr>
        <w:ind w:left="346" w:hanging="245"/>
        <w:jc w:val="left"/>
      </w:pPr>
      <w:rPr>
        <w:rFonts w:ascii="Arial" w:eastAsia="Arial" w:hAnsi="Arial" w:cs="Arial" w:hint="default"/>
        <w:b/>
        <w:bCs/>
        <w:spacing w:val="-1"/>
        <w:w w:val="100"/>
        <w:sz w:val="22"/>
        <w:szCs w:val="22"/>
        <w:lang w:val="ru-RU" w:eastAsia="ru-RU" w:bidi="ru-RU"/>
      </w:rPr>
    </w:lvl>
    <w:lvl w:ilvl="1">
      <w:start w:val="1"/>
      <w:numFmt w:val="decimal"/>
      <w:lvlText w:val="%1.%2."/>
      <w:lvlJc w:val="left"/>
      <w:pPr>
        <w:ind w:left="102" w:hanging="386"/>
        <w:jc w:val="left"/>
      </w:pPr>
      <w:rPr>
        <w:rFonts w:hint="default"/>
        <w:spacing w:val="-1"/>
        <w:w w:val="100"/>
        <w:lang w:val="ru-RU" w:eastAsia="ru-RU" w:bidi="ru-RU"/>
      </w:rPr>
    </w:lvl>
    <w:lvl w:ilvl="2">
      <w:start w:val="1"/>
      <w:numFmt w:val="decimal"/>
      <w:lvlText w:val="%1.%2.%3."/>
      <w:lvlJc w:val="left"/>
      <w:pPr>
        <w:ind w:left="655" w:hanging="554"/>
        <w:jc w:val="left"/>
      </w:pPr>
      <w:rPr>
        <w:rFonts w:hint="default"/>
        <w:spacing w:val="-1"/>
        <w:w w:val="100"/>
        <w:lang w:val="ru-RU" w:eastAsia="ru-RU" w:bidi="ru-RU"/>
      </w:rPr>
    </w:lvl>
    <w:lvl w:ilvl="3">
      <w:numFmt w:val="bullet"/>
      <w:lvlText w:val="•"/>
      <w:lvlJc w:val="left"/>
      <w:pPr>
        <w:ind w:left="660" w:hanging="554"/>
      </w:pPr>
      <w:rPr>
        <w:rFonts w:hint="default"/>
        <w:lang w:val="ru-RU" w:eastAsia="ru-RU" w:bidi="ru-RU"/>
      </w:rPr>
    </w:lvl>
    <w:lvl w:ilvl="4">
      <w:numFmt w:val="bullet"/>
      <w:lvlText w:val="•"/>
      <w:lvlJc w:val="left"/>
      <w:pPr>
        <w:ind w:left="1932" w:hanging="554"/>
      </w:pPr>
      <w:rPr>
        <w:rFonts w:hint="default"/>
        <w:lang w:val="ru-RU" w:eastAsia="ru-RU" w:bidi="ru-RU"/>
      </w:rPr>
    </w:lvl>
    <w:lvl w:ilvl="5">
      <w:numFmt w:val="bullet"/>
      <w:lvlText w:val="•"/>
      <w:lvlJc w:val="left"/>
      <w:pPr>
        <w:ind w:left="3204" w:hanging="554"/>
      </w:pPr>
      <w:rPr>
        <w:rFonts w:hint="default"/>
        <w:lang w:val="ru-RU" w:eastAsia="ru-RU" w:bidi="ru-RU"/>
      </w:rPr>
    </w:lvl>
    <w:lvl w:ilvl="6">
      <w:numFmt w:val="bullet"/>
      <w:lvlText w:val="•"/>
      <w:lvlJc w:val="left"/>
      <w:pPr>
        <w:ind w:left="4477" w:hanging="554"/>
      </w:pPr>
      <w:rPr>
        <w:rFonts w:hint="default"/>
        <w:lang w:val="ru-RU" w:eastAsia="ru-RU" w:bidi="ru-RU"/>
      </w:rPr>
    </w:lvl>
    <w:lvl w:ilvl="7">
      <w:numFmt w:val="bullet"/>
      <w:lvlText w:val="•"/>
      <w:lvlJc w:val="left"/>
      <w:pPr>
        <w:ind w:left="5749" w:hanging="554"/>
      </w:pPr>
      <w:rPr>
        <w:rFonts w:hint="default"/>
        <w:lang w:val="ru-RU" w:eastAsia="ru-RU" w:bidi="ru-RU"/>
      </w:rPr>
    </w:lvl>
    <w:lvl w:ilvl="8">
      <w:numFmt w:val="bullet"/>
      <w:lvlText w:val="•"/>
      <w:lvlJc w:val="left"/>
      <w:pPr>
        <w:ind w:left="7021" w:hanging="554"/>
      </w:pPr>
      <w:rPr>
        <w:rFonts w:hint="default"/>
        <w:lang w:val="ru-RU" w:eastAsia="ru-RU" w:bidi="ru-RU"/>
      </w:rPr>
    </w:lvl>
  </w:abstractNum>
  <w:abstractNum w:abstractNumId="3" w15:restartNumberingAfterBreak="0">
    <w:nsid w:val="302A795F"/>
    <w:multiLevelType w:val="hybridMultilevel"/>
    <w:tmpl w:val="EF8C8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587053"/>
    <w:multiLevelType w:val="hybridMultilevel"/>
    <w:tmpl w:val="F236A70C"/>
    <w:lvl w:ilvl="0" w:tplc="2AF0B10C">
      <w:numFmt w:val="bullet"/>
      <w:lvlText w:val="•"/>
      <w:lvlJc w:val="left"/>
      <w:pPr>
        <w:ind w:left="529" w:hanging="428"/>
      </w:pPr>
      <w:rPr>
        <w:rFonts w:ascii="Arial" w:eastAsia="Arial" w:hAnsi="Arial" w:cs="Arial" w:hint="default"/>
        <w:w w:val="100"/>
        <w:sz w:val="21"/>
        <w:szCs w:val="21"/>
        <w:lang w:val="ru-RU" w:eastAsia="ru-RU" w:bidi="ru-RU"/>
      </w:rPr>
    </w:lvl>
    <w:lvl w:ilvl="1" w:tplc="964093AC">
      <w:numFmt w:val="bullet"/>
      <w:lvlText w:val="•"/>
      <w:lvlJc w:val="left"/>
      <w:pPr>
        <w:ind w:left="1424" w:hanging="428"/>
      </w:pPr>
      <w:rPr>
        <w:rFonts w:hint="default"/>
        <w:lang w:val="ru-RU" w:eastAsia="ru-RU" w:bidi="ru-RU"/>
      </w:rPr>
    </w:lvl>
    <w:lvl w:ilvl="2" w:tplc="D612E9AA">
      <w:numFmt w:val="bullet"/>
      <w:lvlText w:val="•"/>
      <w:lvlJc w:val="left"/>
      <w:pPr>
        <w:ind w:left="2329" w:hanging="428"/>
      </w:pPr>
      <w:rPr>
        <w:rFonts w:hint="default"/>
        <w:lang w:val="ru-RU" w:eastAsia="ru-RU" w:bidi="ru-RU"/>
      </w:rPr>
    </w:lvl>
    <w:lvl w:ilvl="3" w:tplc="E44A7CE4">
      <w:numFmt w:val="bullet"/>
      <w:lvlText w:val="•"/>
      <w:lvlJc w:val="left"/>
      <w:pPr>
        <w:ind w:left="3233" w:hanging="428"/>
      </w:pPr>
      <w:rPr>
        <w:rFonts w:hint="default"/>
        <w:lang w:val="ru-RU" w:eastAsia="ru-RU" w:bidi="ru-RU"/>
      </w:rPr>
    </w:lvl>
    <w:lvl w:ilvl="4" w:tplc="B9765602">
      <w:numFmt w:val="bullet"/>
      <w:lvlText w:val="•"/>
      <w:lvlJc w:val="left"/>
      <w:pPr>
        <w:ind w:left="4138" w:hanging="428"/>
      </w:pPr>
      <w:rPr>
        <w:rFonts w:hint="default"/>
        <w:lang w:val="ru-RU" w:eastAsia="ru-RU" w:bidi="ru-RU"/>
      </w:rPr>
    </w:lvl>
    <w:lvl w:ilvl="5" w:tplc="E070BEE4">
      <w:numFmt w:val="bullet"/>
      <w:lvlText w:val="•"/>
      <w:lvlJc w:val="left"/>
      <w:pPr>
        <w:ind w:left="5043" w:hanging="428"/>
      </w:pPr>
      <w:rPr>
        <w:rFonts w:hint="default"/>
        <w:lang w:val="ru-RU" w:eastAsia="ru-RU" w:bidi="ru-RU"/>
      </w:rPr>
    </w:lvl>
    <w:lvl w:ilvl="6" w:tplc="A622F0A6">
      <w:numFmt w:val="bullet"/>
      <w:lvlText w:val="•"/>
      <w:lvlJc w:val="left"/>
      <w:pPr>
        <w:ind w:left="5947" w:hanging="428"/>
      </w:pPr>
      <w:rPr>
        <w:rFonts w:hint="default"/>
        <w:lang w:val="ru-RU" w:eastAsia="ru-RU" w:bidi="ru-RU"/>
      </w:rPr>
    </w:lvl>
    <w:lvl w:ilvl="7" w:tplc="D9703D90">
      <w:numFmt w:val="bullet"/>
      <w:lvlText w:val="•"/>
      <w:lvlJc w:val="left"/>
      <w:pPr>
        <w:ind w:left="6852" w:hanging="428"/>
      </w:pPr>
      <w:rPr>
        <w:rFonts w:hint="default"/>
        <w:lang w:val="ru-RU" w:eastAsia="ru-RU" w:bidi="ru-RU"/>
      </w:rPr>
    </w:lvl>
    <w:lvl w:ilvl="8" w:tplc="06BCC466">
      <w:numFmt w:val="bullet"/>
      <w:lvlText w:val="•"/>
      <w:lvlJc w:val="left"/>
      <w:pPr>
        <w:ind w:left="7757" w:hanging="428"/>
      </w:pPr>
      <w:rPr>
        <w:rFonts w:hint="default"/>
        <w:lang w:val="ru-RU" w:eastAsia="ru-RU" w:bidi="ru-RU"/>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7D"/>
    <w:rsid w:val="000564D2"/>
    <w:rsid w:val="000F7C43"/>
    <w:rsid w:val="00184C44"/>
    <w:rsid w:val="001903B5"/>
    <w:rsid w:val="00236ABB"/>
    <w:rsid w:val="00295D65"/>
    <w:rsid w:val="003062E9"/>
    <w:rsid w:val="003425DC"/>
    <w:rsid w:val="003F02DC"/>
    <w:rsid w:val="003F3DF6"/>
    <w:rsid w:val="003F4548"/>
    <w:rsid w:val="004811D7"/>
    <w:rsid w:val="004A4E8F"/>
    <w:rsid w:val="00514A3D"/>
    <w:rsid w:val="005205B5"/>
    <w:rsid w:val="005E30C2"/>
    <w:rsid w:val="005E6FCC"/>
    <w:rsid w:val="00647F56"/>
    <w:rsid w:val="007B4370"/>
    <w:rsid w:val="007C5548"/>
    <w:rsid w:val="007E0EB7"/>
    <w:rsid w:val="00853A96"/>
    <w:rsid w:val="008D087D"/>
    <w:rsid w:val="008D4260"/>
    <w:rsid w:val="008D6B7D"/>
    <w:rsid w:val="00901903"/>
    <w:rsid w:val="00925B3A"/>
    <w:rsid w:val="00977851"/>
    <w:rsid w:val="00AD5D0F"/>
    <w:rsid w:val="00B1733E"/>
    <w:rsid w:val="00B74371"/>
    <w:rsid w:val="00C05CC9"/>
    <w:rsid w:val="00CA6281"/>
    <w:rsid w:val="00D20AC2"/>
    <w:rsid w:val="00D353F5"/>
    <w:rsid w:val="00D55554"/>
    <w:rsid w:val="00E26671"/>
    <w:rsid w:val="00E74650"/>
    <w:rsid w:val="00EB2F38"/>
    <w:rsid w:val="00EF77C0"/>
    <w:rsid w:val="00FD1125"/>
    <w:rsid w:val="00FD1A0F"/>
    <w:rsid w:val="00FE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835E"/>
  <w15:docId w15:val="{00CA5707-B2DC-489F-A6D0-1A97C816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ru-RU" w:eastAsia="ru-RU" w:bidi="ru-RU"/>
    </w:rPr>
  </w:style>
  <w:style w:type="paragraph" w:styleId="1">
    <w:name w:val="heading 1"/>
    <w:basedOn w:val="a"/>
    <w:uiPriority w:val="1"/>
    <w:qFormat/>
    <w:pPr>
      <w:ind w:left="349" w:hanging="248"/>
      <w:outlineLvl w:val="0"/>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style>
  <w:style w:type="paragraph" w:styleId="a4">
    <w:name w:val="List Paragraph"/>
    <w:basedOn w:val="a"/>
    <w:uiPriority w:val="1"/>
    <w:qFormat/>
    <w:pPr>
      <w:ind w:left="10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molino-produk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9;&#1083;&#1091;&#1095;&#1072;&#1081;&#1085;&#1086;&#1077;&#1095;&#1080;&#1089;&#1083;&#1086;.&#1088;&#1092;/" TargetMode="External"/><Relationship Id="rId5" Type="http://schemas.openxmlformats.org/officeDocument/2006/relationships/hyperlink" Target="https://www.instagram.com/produktyermolin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2035</Words>
  <Characters>11604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Токарева Ольга</dc:creator>
  <cp:lastModifiedBy>Ольга Фоменок</cp:lastModifiedBy>
  <cp:revision>3</cp:revision>
  <dcterms:created xsi:type="dcterms:W3CDTF">2020-04-28T08:16:00Z</dcterms:created>
  <dcterms:modified xsi:type="dcterms:W3CDTF">2020-04-28T08:20:00Z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Microsoft® Word 2016</vt:lpwstr>
  </property>
  <property fmtid="{D5CDD505-2E9C-101B-9397-08002B2CF9AE}" pid="4" name="LastSaved">
    <vt:filetime>2020-04-23T00:00:00Z</vt:filetime>
  </property>
</Properties>
</file>